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C1E73" w14:textId="77777777" w:rsidR="00FE6493" w:rsidRPr="00634CA9" w:rsidRDefault="00634CA9" w:rsidP="00634CA9">
      <w:pPr>
        <w:jc w:val="center"/>
        <w:rPr>
          <w:rFonts w:ascii="Arial" w:hAnsi="Arial" w:cs="Arial"/>
          <w:sz w:val="32"/>
          <w:szCs w:val="32"/>
        </w:rPr>
      </w:pPr>
      <w:r w:rsidRPr="00634CA9">
        <w:rPr>
          <w:rFonts w:ascii="Arial" w:hAnsi="Arial" w:cs="Arial"/>
          <w:b/>
          <w:sz w:val="32"/>
          <w:szCs w:val="32"/>
        </w:rPr>
        <w:t>ОПРОСНЫЙ ЛИСТ</w:t>
      </w:r>
    </w:p>
    <w:p w14:paraId="6748D0FB" w14:textId="77777777" w:rsidR="00634CA9" w:rsidRPr="00F5151C" w:rsidRDefault="00634CA9" w:rsidP="00634CA9">
      <w:pPr>
        <w:jc w:val="center"/>
        <w:rPr>
          <w:bCs/>
          <w:sz w:val="28"/>
        </w:rPr>
      </w:pPr>
      <w:r w:rsidRPr="00F5151C">
        <w:rPr>
          <w:sz w:val="28"/>
        </w:rPr>
        <w:t xml:space="preserve">для </w:t>
      </w:r>
      <w:r w:rsidR="00021888">
        <w:rPr>
          <w:bCs/>
          <w:sz w:val="28"/>
        </w:rPr>
        <w:t>выбора</w:t>
      </w:r>
      <w:r w:rsidR="00F5151C" w:rsidRPr="00F5151C">
        <w:rPr>
          <w:bCs/>
          <w:sz w:val="28"/>
        </w:rPr>
        <w:t xml:space="preserve"> оптимального варианта исполнения</w:t>
      </w:r>
      <w:r w:rsidRPr="00F5151C">
        <w:rPr>
          <w:bCs/>
          <w:sz w:val="28"/>
        </w:rPr>
        <w:t xml:space="preserve"> и расчета стоимости </w:t>
      </w:r>
    </w:p>
    <w:p w14:paraId="6F8617A7" w14:textId="4CE560D2" w:rsidR="00634CA9" w:rsidRDefault="00975EB4" w:rsidP="00634CA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34CA9">
        <w:rPr>
          <w:b/>
          <w:sz w:val="32"/>
          <w:szCs w:val="32"/>
        </w:rPr>
        <w:t>Анализатор влажности</w:t>
      </w:r>
      <w:r w:rsidR="00634CA9" w:rsidRPr="00634CA9">
        <w:rPr>
          <w:b/>
          <w:sz w:val="32"/>
          <w:szCs w:val="32"/>
        </w:rPr>
        <w:t xml:space="preserve"> </w:t>
      </w:r>
      <w:r w:rsidR="00021888">
        <w:rPr>
          <w:b/>
          <w:sz w:val="32"/>
          <w:szCs w:val="32"/>
        </w:rPr>
        <w:t>(влагомер)</w:t>
      </w:r>
      <w:r w:rsidR="00634CA9" w:rsidRPr="00634CA9">
        <w:rPr>
          <w:b/>
          <w:sz w:val="32"/>
          <w:szCs w:val="32"/>
        </w:rPr>
        <w:t xml:space="preserve"> </w:t>
      </w:r>
      <w:r w:rsidR="00634CA9" w:rsidRPr="00634CA9">
        <w:rPr>
          <w:b/>
          <w:sz w:val="32"/>
          <w:szCs w:val="32"/>
          <w:lang w:val="en-US"/>
        </w:rPr>
        <w:t>FIZEPR</w:t>
      </w:r>
      <w:r w:rsidR="00634CA9" w:rsidRPr="00634CA9">
        <w:rPr>
          <w:b/>
          <w:sz w:val="32"/>
          <w:szCs w:val="32"/>
        </w:rPr>
        <w:t>-</w:t>
      </w:r>
      <w:r w:rsidR="00634CA9" w:rsidRPr="00634CA9">
        <w:rPr>
          <w:b/>
          <w:sz w:val="32"/>
          <w:szCs w:val="32"/>
          <w:lang w:val="en-US"/>
        </w:rPr>
        <w:t>SW</w:t>
      </w:r>
      <w:r w:rsidR="00634CA9" w:rsidRPr="00634CA9">
        <w:rPr>
          <w:b/>
          <w:sz w:val="32"/>
          <w:szCs w:val="32"/>
        </w:rPr>
        <w:t>100</w:t>
      </w:r>
    </w:p>
    <w:p w14:paraId="06466625" w14:textId="77777777" w:rsidR="00021888" w:rsidRPr="00F462DB" w:rsidRDefault="00021888" w:rsidP="00021888">
      <w:pPr>
        <w:jc w:val="center"/>
        <w:rPr>
          <w:b/>
          <w:bCs/>
          <w:sz w:val="32"/>
        </w:rPr>
      </w:pPr>
      <w:r w:rsidRPr="00021888">
        <w:rPr>
          <w:b/>
          <w:bCs/>
          <w:sz w:val="32"/>
        </w:rPr>
        <w:t xml:space="preserve">для </w:t>
      </w:r>
      <w:r w:rsidR="00477A08">
        <w:rPr>
          <w:b/>
          <w:bCs/>
          <w:sz w:val="32"/>
        </w:rPr>
        <w:t>сыпучих</w:t>
      </w:r>
      <w:r w:rsidR="001C2F27">
        <w:rPr>
          <w:b/>
          <w:bCs/>
          <w:sz w:val="32"/>
        </w:rPr>
        <w:t xml:space="preserve"> </w:t>
      </w:r>
      <w:r w:rsidR="00F462DB">
        <w:rPr>
          <w:b/>
          <w:bCs/>
          <w:sz w:val="32"/>
        </w:rPr>
        <w:t>материалов с высокой электропроводностью</w:t>
      </w:r>
    </w:p>
    <w:p w14:paraId="55C95250" w14:textId="77777777" w:rsidR="00634CA9" w:rsidRDefault="00634CA9" w:rsidP="00FE6493">
      <w:pPr>
        <w:rPr>
          <w:rFonts w:ascii="Arial" w:hAnsi="Arial" w:cs="Arial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340"/>
        <w:gridCol w:w="3537"/>
        <w:gridCol w:w="1701"/>
        <w:gridCol w:w="1843"/>
      </w:tblGrid>
      <w:tr w:rsidR="00634CA9" w14:paraId="4CCE3883" w14:textId="77777777" w:rsidTr="005A26E6">
        <w:trPr>
          <w:trHeight w:val="355"/>
        </w:trPr>
        <w:tc>
          <w:tcPr>
            <w:tcW w:w="9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7679BBC" w14:textId="77777777" w:rsidR="00634CA9" w:rsidRPr="00B9444E" w:rsidRDefault="00ED5092" w:rsidP="00317F5E">
            <w:pPr>
              <w:jc w:val="center"/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634CA9" w:rsidRPr="00B9444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Информация о заказчике </w:t>
            </w:r>
          </w:p>
        </w:tc>
      </w:tr>
      <w:tr w:rsidR="00634CA9" w14:paraId="6CB18FD3" w14:textId="77777777" w:rsidTr="00F5151C">
        <w:trPr>
          <w:trHeight w:val="613"/>
        </w:trPr>
        <w:tc>
          <w:tcPr>
            <w:tcW w:w="234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14:paraId="1E5AE2CB" w14:textId="77777777" w:rsidR="00634CA9" w:rsidRDefault="00634CA9" w:rsidP="00317F5E">
            <w:pPr>
              <w:pStyle w:val="4"/>
              <w:rPr>
                <w:color w:val="333399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ПРЕДПРИЯТИЕ</w:t>
            </w:r>
          </w:p>
        </w:tc>
        <w:tc>
          <w:tcPr>
            <w:tcW w:w="7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3A20" w14:textId="77777777" w:rsidR="00634CA9" w:rsidRDefault="00634CA9" w:rsidP="00317F5E">
            <w:pPr>
              <w:snapToGrid w:val="0"/>
              <w:rPr>
                <w:color w:val="333399"/>
              </w:rPr>
            </w:pPr>
          </w:p>
        </w:tc>
      </w:tr>
      <w:tr w:rsidR="00634CA9" w14:paraId="6C883769" w14:textId="77777777" w:rsidTr="005A26E6">
        <w:trPr>
          <w:trHeight w:val="465"/>
        </w:trPr>
        <w:tc>
          <w:tcPr>
            <w:tcW w:w="234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14:paraId="72E78650" w14:textId="77777777" w:rsidR="00634CA9" w:rsidRDefault="00634CA9" w:rsidP="00B9444E">
            <w:pPr>
              <w:rPr>
                <w:color w:val="333399"/>
              </w:rPr>
            </w:pPr>
            <w:r>
              <w:t>Тел</w:t>
            </w:r>
            <w:r w:rsidR="00B9444E">
              <w:t>ефоны</w:t>
            </w:r>
            <w:r>
              <w:t xml:space="preserve">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8A439" w14:textId="77777777" w:rsidR="00634CA9" w:rsidRDefault="00634CA9" w:rsidP="00317F5E">
            <w:pPr>
              <w:snapToGrid w:val="0"/>
              <w:rPr>
                <w:color w:val="333399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ED9B" w14:textId="77777777" w:rsidR="00634CA9" w:rsidRDefault="00634CA9" w:rsidP="00317F5E">
            <w:pPr>
              <w:snapToGrid w:val="0"/>
              <w:rPr>
                <w:color w:val="333399"/>
              </w:rPr>
            </w:pPr>
          </w:p>
        </w:tc>
      </w:tr>
      <w:tr w:rsidR="00634CA9" w14:paraId="47C5202A" w14:textId="77777777" w:rsidTr="00F5151C">
        <w:trPr>
          <w:trHeight w:val="641"/>
        </w:trPr>
        <w:tc>
          <w:tcPr>
            <w:tcW w:w="2340" w:type="dxa"/>
            <w:tcBorders>
              <w:top w:val="single" w:sz="1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40C2AAC2" w14:textId="77777777" w:rsidR="00F12D40" w:rsidRDefault="00A729CC" w:rsidP="00F12D40">
            <w:pPr>
              <w:snapToGrid w:val="0"/>
              <w:jc w:val="center"/>
            </w:pPr>
            <w:r>
              <w:t>Контактное лицо</w:t>
            </w:r>
          </w:p>
          <w:p w14:paraId="071DB8CF" w14:textId="77777777" w:rsidR="00634CA9" w:rsidRDefault="00F12D40" w:rsidP="00F12D40">
            <w:pPr>
              <w:rPr>
                <w:color w:val="333399"/>
              </w:rPr>
            </w:pPr>
            <w:r>
              <w:rPr>
                <w:b/>
                <w:bCs/>
                <w:sz w:val="20"/>
                <w:szCs w:val="20"/>
              </w:rPr>
              <w:t xml:space="preserve"> (Ф.И.О. - полностью)</w:t>
            </w:r>
          </w:p>
        </w:tc>
        <w:tc>
          <w:tcPr>
            <w:tcW w:w="7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98FF" w14:textId="77777777" w:rsidR="00634CA9" w:rsidRDefault="00634CA9" w:rsidP="00317F5E">
            <w:pPr>
              <w:snapToGrid w:val="0"/>
              <w:rPr>
                <w:color w:val="333399"/>
              </w:rPr>
            </w:pPr>
          </w:p>
        </w:tc>
      </w:tr>
      <w:tr w:rsidR="00634CA9" w14:paraId="0B47FD7D" w14:textId="77777777" w:rsidTr="00021888">
        <w:trPr>
          <w:trHeight w:val="570"/>
        </w:trPr>
        <w:tc>
          <w:tcPr>
            <w:tcW w:w="9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06FC791" w14:textId="77777777" w:rsidR="00634CA9" w:rsidRDefault="00ED5092" w:rsidP="00ED5092">
            <w:pPr>
              <w:jc w:val="center"/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634CA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Место установки датчика, условия эксплуатации, требуемые параметры</w:t>
            </w:r>
            <w:r w:rsidR="00634CA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77A08" w14:paraId="1E653C18" w14:textId="77777777" w:rsidTr="00032583">
        <w:trPr>
          <w:cantSplit/>
          <w:trHeight w:val="1825"/>
        </w:trPr>
        <w:tc>
          <w:tcPr>
            <w:tcW w:w="75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468F8" w14:textId="77777777" w:rsidR="00477A08" w:rsidRPr="00A7150E" w:rsidRDefault="00477A08" w:rsidP="00477A08">
            <w:pPr>
              <w:rPr>
                <w:bCs/>
              </w:rPr>
            </w:pPr>
            <w:r w:rsidRPr="00A7150E">
              <w:rPr>
                <w:bCs/>
              </w:rPr>
              <w:t>1. Вариант исполнения</w:t>
            </w:r>
            <w:r w:rsidR="00212AD0" w:rsidRPr="00A7150E">
              <w:rPr>
                <w:bCs/>
              </w:rPr>
              <w:t xml:space="preserve"> датчика:</w:t>
            </w:r>
          </w:p>
          <w:p w14:paraId="66CBD3A6" w14:textId="4AFE977A" w:rsidR="00477A08" w:rsidRPr="00A7150E" w:rsidRDefault="00FF66EA" w:rsidP="00477A08">
            <w:pPr>
              <w:rPr>
                <w:b/>
                <w:bCs/>
              </w:rPr>
            </w:pPr>
            <w:r w:rsidRPr="00A7150E">
              <w:rPr>
                <w:bCs/>
              </w:rPr>
              <w:t xml:space="preserve">  </w:t>
            </w:r>
            <w:r w:rsidR="00212AD0" w:rsidRPr="00A7150E">
              <w:rPr>
                <w:bCs/>
              </w:rPr>
              <w:t xml:space="preserve"> - </w:t>
            </w:r>
            <w:r w:rsidR="00A51587" w:rsidRPr="00A7150E">
              <w:rPr>
                <w:bCs/>
                <w:lang w:val="en-US"/>
              </w:rPr>
              <w:t>FIZEPR</w:t>
            </w:r>
            <w:r w:rsidR="00A51587" w:rsidRPr="00A7150E">
              <w:rPr>
                <w:bCs/>
              </w:rPr>
              <w:t>-</w:t>
            </w:r>
            <w:r w:rsidR="00A51587" w:rsidRPr="00A7150E">
              <w:rPr>
                <w:bCs/>
                <w:lang w:val="en-US"/>
              </w:rPr>
              <w:t>SW</w:t>
            </w:r>
            <w:r w:rsidR="00A51587" w:rsidRPr="00A7150E">
              <w:rPr>
                <w:bCs/>
              </w:rPr>
              <w:t>100.</w:t>
            </w:r>
            <w:r w:rsidR="00BC0B13">
              <w:rPr>
                <w:b/>
                <w:bCs/>
              </w:rPr>
              <w:t>10.46</w:t>
            </w:r>
            <w:proofErr w:type="gramStart"/>
            <w:r w:rsidR="00BC0B13">
              <w:rPr>
                <w:b/>
                <w:bCs/>
              </w:rPr>
              <w:t>х</w:t>
            </w:r>
            <w:r w:rsidR="00A51587" w:rsidRPr="00A7150E">
              <w:rPr>
                <w:b/>
                <w:bCs/>
              </w:rPr>
              <w:t xml:space="preserve">  -</w:t>
            </w:r>
            <w:proofErr w:type="gramEnd"/>
            <w:r w:rsidR="00A51587" w:rsidRPr="00A7150E">
              <w:rPr>
                <w:b/>
                <w:bCs/>
              </w:rPr>
              <w:t xml:space="preserve">    </w:t>
            </w:r>
            <w:r w:rsidR="00A51587" w:rsidRPr="00A7150E">
              <w:rPr>
                <w:bCs/>
              </w:rPr>
              <w:t>для бункера</w:t>
            </w:r>
            <w:r w:rsidR="00032583">
              <w:rPr>
                <w:bCs/>
              </w:rPr>
              <w:t xml:space="preserve"> (ука</w:t>
            </w:r>
            <w:r w:rsidR="001672E0">
              <w:rPr>
                <w:bCs/>
              </w:rPr>
              <w:t>жите</w:t>
            </w:r>
            <w:r w:rsidR="00032583">
              <w:rPr>
                <w:bCs/>
              </w:rPr>
              <w:t xml:space="preserve"> размеры бункера</w:t>
            </w:r>
            <w:r w:rsidR="001672E0">
              <w:rPr>
                <w:bCs/>
              </w:rPr>
              <w:t>, схема установки влагомера в приложении</w:t>
            </w:r>
            <w:r w:rsidR="00032583">
              <w:rPr>
                <w:bCs/>
              </w:rPr>
              <w:t>)</w:t>
            </w:r>
            <w:r w:rsidR="00477A08" w:rsidRPr="00A7150E">
              <w:rPr>
                <w:b/>
                <w:bCs/>
              </w:rPr>
              <w:t xml:space="preserve"> </w:t>
            </w:r>
            <w:r w:rsidR="00A51587" w:rsidRPr="00A7150E">
              <w:rPr>
                <w:b/>
                <w:bCs/>
              </w:rPr>
              <w:t xml:space="preserve">         </w:t>
            </w:r>
          </w:p>
          <w:p w14:paraId="3483742D" w14:textId="77777777" w:rsidR="00477A08" w:rsidRPr="00A7150E" w:rsidRDefault="00FF66EA" w:rsidP="00477A08">
            <w:pPr>
              <w:rPr>
                <w:b/>
                <w:bCs/>
              </w:rPr>
            </w:pPr>
            <w:r w:rsidRPr="00A7150E">
              <w:rPr>
                <w:bCs/>
              </w:rPr>
              <w:t xml:space="preserve">   </w:t>
            </w:r>
            <w:r w:rsidR="00212AD0" w:rsidRPr="00A7150E">
              <w:rPr>
                <w:bCs/>
              </w:rPr>
              <w:t>-</w:t>
            </w:r>
            <w:r w:rsidRPr="00A7150E">
              <w:rPr>
                <w:bCs/>
              </w:rPr>
              <w:t xml:space="preserve"> </w:t>
            </w:r>
            <w:r w:rsidR="00A51587" w:rsidRPr="00A7150E">
              <w:rPr>
                <w:bCs/>
                <w:lang w:val="en-US"/>
              </w:rPr>
              <w:t>FIZEPR</w:t>
            </w:r>
            <w:r w:rsidR="00A51587" w:rsidRPr="00A7150E">
              <w:rPr>
                <w:bCs/>
              </w:rPr>
              <w:t>-</w:t>
            </w:r>
            <w:r w:rsidR="00A51587" w:rsidRPr="00A7150E">
              <w:rPr>
                <w:bCs/>
                <w:lang w:val="en-US"/>
              </w:rPr>
              <w:t>SW</w:t>
            </w:r>
            <w:r w:rsidR="00A51587" w:rsidRPr="00A7150E">
              <w:rPr>
                <w:bCs/>
              </w:rPr>
              <w:t>100.</w:t>
            </w:r>
            <w:r w:rsidR="00BC0B13">
              <w:rPr>
                <w:b/>
                <w:bCs/>
              </w:rPr>
              <w:t>10.56</w:t>
            </w:r>
            <w:proofErr w:type="gramStart"/>
            <w:r w:rsidR="00BC0B13">
              <w:rPr>
                <w:b/>
                <w:bCs/>
              </w:rPr>
              <w:t xml:space="preserve">х  </w:t>
            </w:r>
            <w:r w:rsidR="00A51587" w:rsidRPr="00A7150E">
              <w:rPr>
                <w:b/>
                <w:bCs/>
              </w:rPr>
              <w:t>-</w:t>
            </w:r>
            <w:proofErr w:type="gramEnd"/>
            <w:r w:rsidR="00A51587" w:rsidRPr="00A7150E">
              <w:rPr>
                <w:b/>
                <w:bCs/>
              </w:rPr>
              <w:t xml:space="preserve">    </w:t>
            </w:r>
            <w:r w:rsidR="00477A08" w:rsidRPr="00A7150E">
              <w:rPr>
                <w:bCs/>
              </w:rPr>
              <w:t>для конвейер</w:t>
            </w:r>
            <w:r w:rsidR="00A51587" w:rsidRPr="00A7150E">
              <w:rPr>
                <w:bCs/>
              </w:rPr>
              <w:t>а</w:t>
            </w:r>
            <w:r w:rsidR="00A51587" w:rsidRPr="00A7150E">
              <w:rPr>
                <w:b/>
                <w:bCs/>
              </w:rPr>
              <w:t xml:space="preserve">      </w:t>
            </w:r>
            <w:r w:rsidR="00477A08" w:rsidRPr="00A7150E">
              <w:rPr>
                <w:b/>
                <w:bCs/>
              </w:rPr>
              <w:t xml:space="preserve"> </w:t>
            </w:r>
          </w:p>
          <w:p w14:paraId="320CB944" w14:textId="77777777" w:rsidR="00477A08" w:rsidRPr="00A7150E" w:rsidRDefault="00212AD0" w:rsidP="00212AD0">
            <w:r w:rsidRPr="00A7150E">
              <w:rPr>
                <w:bCs/>
              </w:rPr>
              <w:t xml:space="preserve">  </w:t>
            </w:r>
            <w:r w:rsidR="00FF66EA" w:rsidRPr="00A7150E">
              <w:rPr>
                <w:bCs/>
              </w:rPr>
              <w:t xml:space="preserve"> </w:t>
            </w:r>
            <w:r w:rsidRPr="00A7150E">
              <w:rPr>
                <w:bCs/>
              </w:rPr>
              <w:t xml:space="preserve">- </w:t>
            </w:r>
            <w:r w:rsidR="00A51587" w:rsidRPr="00A7150E">
              <w:rPr>
                <w:bCs/>
                <w:lang w:val="en-US"/>
              </w:rPr>
              <w:t>FIZEPR</w:t>
            </w:r>
            <w:r w:rsidR="00A51587" w:rsidRPr="00A7150E">
              <w:rPr>
                <w:bCs/>
              </w:rPr>
              <w:t>-</w:t>
            </w:r>
            <w:r w:rsidR="00A51587" w:rsidRPr="00A7150E">
              <w:rPr>
                <w:bCs/>
                <w:lang w:val="en-US"/>
              </w:rPr>
              <w:t>SW</w:t>
            </w:r>
            <w:r w:rsidR="00A51587" w:rsidRPr="00A7150E">
              <w:rPr>
                <w:bCs/>
              </w:rPr>
              <w:t>100.</w:t>
            </w:r>
            <w:r w:rsidR="00BC0B13">
              <w:rPr>
                <w:b/>
              </w:rPr>
              <w:t>30.26</w:t>
            </w:r>
            <w:proofErr w:type="gramStart"/>
            <w:r w:rsidR="00BC0B13">
              <w:rPr>
                <w:b/>
              </w:rPr>
              <w:t xml:space="preserve">х  </w:t>
            </w:r>
            <w:r w:rsidR="00A51587" w:rsidRPr="00A7150E">
              <w:rPr>
                <w:b/>
              </w:rPr>
              <w:t>-</w:t>
            </w:r>
            <w:proofErr w:type="gramEnd"/>
            <w:r w:rsidR="00A51587" w:rsidRPr="00A7150E">
              <w:rPr>
                <w:b/>
              </w:rPr>
              <w:t xml:space="preserve">    </w:t>
            </w:r>
            <w:r w:rsidR="00477A08" w:rsidRPr="00A7150E">
              <w:t>лабораторный (</w:t>
            </w:r>
            <w:r w:rsidRPr="00A7150E">
              <w:t>в виде кюветы)</w:t>
            </w:r>
          </w:p>
          <w:p w14:paraId="2D2C3428" w14:textId="77777777" w:rsidR="00212AD0" w:rsidRDefault="00212AD0" w:rsidP="00212AD0">
            <w:r w:rsidRPr="00A7150E">
              <w:rPr>
                <w:bCs/>
              </w:rPr>
              <w:t xml:space="preserve">   - </w:t>
            </w:r>
            <w:r w:rsidRPr="00A7150E">
              <w:rPr>
                <w:bCs/>
                <w:lang w:val="en-US"/>
              </w:rPr>
              <w:t>FIZEPR</w:t>
            </w:r>
            <w:r w:rsidRPr="00A7150E">
              <w:rPr>
                <w:bCs/>
              </w:rPr>
              <w:t>-</w:t>
            </w:r>
            <w:r w:rsidRPr="00A7150E">
              <w:rPr>
                <w:bCs/>
                <w:lang w:val="en-US"/>
              </w:rPr>
              <w:t>SW</w:t>
            </w:r>
            <w:r w:rsidRPr="00A7150E">
              <w:rPr>
                <w:bCs/>
              </w:rPr>
              <w:t>100.</w:t>
            </w:r>
            <w:r w:rsidR="00BC0B13">
              <w:rPr>
                <w:b/>
              </w:rPr>
              <w:t>10.16</w:t>
            </w:r>
            <w:proofErr w:type="gramStart"/>
            <w:r w:rsidR="00BC0B13">
              <w:rPr>
                <w:b/>
              </w:rPr>
              <w:t xml:space="preserve">х  </w:t>
            </w:r>
            <w:r w:rsidRPr="00A7150E">
              <w:rPr>
                <w:b/>
              </w:rPr>
              <w:t>-</w:t>
            </w:r>
            <w:proofErr w:type="gramEnd"/>
            <w:r w:rsidRPr="00A7150E">
              <w:rPr>
                <w:b/>
              </w:rPr>
              <w:t xml:space="preserve">    </w:t>
            </w:r>
            <w:r w:rsidRPr="00A7150E">
              <w:t>для шнека, желоба</w:t>
            </w:r>
          </w:p>
          <w:p w14:paraId="13D99CD4" w14:textId="77777777" w:rsidR="00BC0B13" w:rsidRDefault="00BC0B13" w:rsidP="00BC0B13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A7150E">
              <w:rPr>
                <w:bCs/>
              </w:rPr>
              <w:t xml:space="preserve">- </w:t>
            </w:r>
            <w:r w:rsidRPr="00A7150E">
              <w:rPr>
                <w:bCs/>
                <w:lang w:val="en-US"/>
              </w:rPr>
              <w:t>FIZEPR</w:t>
            </w:r>
            <w:r w:rsidRPr="00A7150E">
              <w:rPr>
                <w:bCs/>
              </w:rPr>
              <w:t>-</w:t>
            </w:r>
            <w:r w:rsidRPr="00A7150E">
              <w:rPr>
                <w:bCs/>
                <w:lang w:val="en-US"/>
              </w:rPr>
              <w:t>SW</w:t>
            </w:r>
            <w:r w:rsidRPr="00A7150E">
              <w:rPr>
                <w:bCs/>
              </w:rPr>
              <w:t>100.</w:t>
            </w:r>
            <w:r w:rsidRPr="00A7150E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A7150E">
              <w:rPr>
                <w:b/>
                <w:bCs/>
              </w:rPr>
              <w:t>.</w:t>
            </w:r>
            <w:r>
              <w:rPr>
                <w:b/>
                <w:bCs/>
              </w:rPr>
              <w:t>12</w:t>
            </w:r>
            <w:r w:rsidRPr="00A715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A7150E">
              <w:rPr>
                <w:b/>
                <w:bCs/>
              </w:rPr>
              <w:t xml:space="preserve"> -    </w:t>
            </w:r>
            <w:r w:rsidRPr="00A7150E">
              <w:rPr>
                <w:bCs/>
              </w:rPr>
              <w:t>для конвейера</w:t>
            </w:r>
            <w:r w:rsidRPr="00A7150E">
              <w:rPr>
                <w:b/>
                <w:bCs/>
              </w:rPr>
              <w:t xml:space="preserve"> </w:t>
            </w:r>
            <w:r w:rsidRPr="00BC0B13">
              <w:rPr>
                <w:bCs/>
              </w:rPr>
              <w:t xml:space="preserve">(датчик </w:t>
            </w:r>
          </w:p>
          <w:p w14:paraId="1E6230A2" w14:textId="49FEB7C2" w:rsidR="00BC0B13" w:rsidRPr="00A7150E" w:rsidRDefault="00BC0B13" w:rsidP="00BC0B13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</w:t>
            </w:r>
            <w:r w:rsidRPr="00BC0B13">
              <w:rPr>
                <w:bCs/>
              </w:rPr>
              <w:t xml:space="preserve">устанавливается на лыже)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727F" w14:textId="77777777" w:rsidR="00477A08" w:rsidRPr="00CB66A3" w:rsidRDefault="00477A08" w:rsidP="00477A08">
            <w:pPr>
              <w:jc w:val="center"/>
              <w:rPr>
                <w:sz w:val="20"/>
                <w:szCs w:val="20"/>
              </w:rPr>
            </w:pPr>
          </w:p>
        </w:tc>
      </w:tr>
      <w:tr w:rsidR="00477A08" w14:paraId="21A69193" w14:textId="77777777" w:rsidTr="00032583">
        <w:trPr>
          <w:cantSplit/>
          <w:trHeight w:val="981"/>
        </w:trPr>
        <w:tc>
          <w:tcPr>
            <w:tcW w:w="75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F22E9" w14:textId="77777777" w:rsidR="00477A08" w:rsidRPr="00A7150E" w:rsidRDefault="00477A08" w:rsidP="00477A08">
            <w:pPr>
              <w:rPr>
                <w:b/>
                <w:bCs/>
              </w:rPr>
            </w:pPr>
            <w:r w:rsidRPr="00A7150E">
              <w:rPr>
                <w:bCs/>
              </w:rPr>
              <w:t xml:space="preserve">2.  Контролируемый материал </w:t>
            </w:r>
          </w:p>
          <w:p w14:paraId="3BAB1558" w14:textId="77777777" w:rsidR="00477A08" w:rsidRPr="00A7150E" w:rsidRDefault="00477A08" w:rsidP="00A7150E">
            <w:pPr>
              <w:rPr>
                <w:bCs/>
              </w:rPr>
            </w:pPr>
            <w:r w:rsidRPr="00A7150E">
              <w:rPr>
                <w:bCs/>
              </w:rPr>
              <w:t xml:space="preserve"> (</w:t>
            </w:r>
            <w:r w:rsidR="00FF66EA" w:rsidRPr="00A7150E">
              <w:rPr>
                <w:bCs/>
              </w:rPr>
              <w:t xml:space="preserve">железорудный </w:t>
            </w:r>
            <w:r w:rsidR="00A51587" w:rsidRPr="00A7150E">
              <w:rPr>
                <w:bCs/>
              </w:rPr>
              <w:t>концентрат</w:t>
            </w:r>
            <w:r w:rsidR="00FF66EA" w:rsidRPr="00A7150E">
              <w:rPr>
                <w:bCs/>
              </w:rPr>
              <w:t>, концентраты цветных металлов</w:t>
            </w:r>
            <w:r w:rsidRPr="00A7150E">
              <w:rPr>
                <w:bCs/>
              </w:rPr>
              <w:t xml:space="preserve">, графитовые гранулы, антрацит, </w:t>
            </w:r>
            <w:r w:rsidR="00A7150E">
              <w:rPr>
                <w:bCs/>
              </w:rPr>
              <w:t xml:space="preserve">соли, </w:t>
            </w:r>
            <w:r w:rsidRPr="00A7150E">
              <w:rPr>
                <w:bCs/>
              </w:rPr>
              <w:t>…)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9C7F" w14:textId="77777777" w:rsidR="00477A08" w:rsidRPr="00CB66A3" w:rsidRDefault="00477A08" w:rsidP="00477A08">
            <w:pPr>
              <w:jc w:val="center"/>
              <w:rPr>
                <w:sz w:val="20"/>
                <w:szCs w:val="20"/>
              </w:rPr>
            </w:pPr>
          </w:p>
        </w:tc>
      </w:tr>
      <w:tr w:rsidR="00FF66EA" w14:paraId="78B65B36" w14:textId="77777777" w:rsidTr="00032583">
        <w:trPr>
          <w:cantSplit/>
          <w:trHeight w:val="471"/>
        </w:trPr>
        <w:tc>
          <w:tcPr>
            <w:tcW w:w="75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B7B4A" w14:textId="77777777" w:rsidR="00FF66EA" w:rsidRPr="00FF66EA" w:rsidRDefault="00FF66EA" w:rsidP="003C20E3">
            <w:pPr>
              <w:rPr>
                <w:bCs/>
              </w:rPr>
            </w:pPr>
            <w:r w:rsidRPr="00FF66EA">
              <w:rPr>
                <w:bCs/>
                <w:iCs/>
              </w:rPr>
              <w:t>3. Размер</w:t>
            </w:r>
            <w:r w:rsidR="003C20E3">
              <w:rPr>
                <w:bCs/>
                <w:iCs/>
              </w:rPr>
              <w:t>ы</w:t>
            </w:r>
            <w:r w:rsidRPr="00FF66EA">
              <w:rPr>
                <w:bCs/>
                <w:iCs/>
              </w:rPr>
              <w:t xml:space="preserve"> фракци</w:t>
            </w:r>
            <w:r w:rsidR="003C20E3">
              <w:rPr>
                <w:bCs/>
                <w:iCs/>
              </w:rPr>
              <w:t>й</w:t>
            </w:r>
            <w:r w:rsidRPr="00FF66EA">
              <w:rPr>
                <w:bCs/>
                <w:iCs/>
              </w:rPr>
              <w:t xml:space="preserve"> материала</w:t>
            </w:r>
            <w:r w:rsidR="003C20E3">
              <w:rPr>
                <w:bCs/>
                <w:iCs/>
              </w:rPr>
              <w:t xml:space="preserve"> (</w:t>
            </w:r>
            <w:r w:rsidR="00A345F0">
              <w:rPr>
                <w:bCs/>
                <w:iCs/>
              </w:rPr>
              <w:t xml:space="preserve">возможный </w:t>
            </w:r>
            <w:r w:rsidR="003C20E3">
              <w:rPr>
                <w:bCs/>
                <w:iCs/>
              </w:rPr>
              <w:t>максимальный</w:t>
            </w:r>
            <w:r w:rsidR="00A345F0">
              <w:rPr>
                <w:bCs/>
                <w:iCs/>
              </w:rPr>
              <w:t xml:space="preserve"> размер фракций</w:t>
            </w:r>
            <w:r w:rsidR="003C20E3">
              <w:rPr>
                <w:bCs/>
                <w:iCs/>
              </w:rPr>
              <w:t>, средний</w:t>
            </w:r>
            <w:r w:rsidR="00A345F0">
              <w:rPr>
                <w:bCs/>
                <w:iCs/>
              </w:rPr>
              <w:t xml:space="preserve"> размер</w:t>
            </w:r>
            <w:r w:rsidR="003C20E3">
              <w:rPr>
                <w:bCs/>
                <w:iCs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72EA" w14:textId="77777777" w:rsidR="00FF66EA" w:rsidRDefault="00FF66EA" w:rsidP="00477A08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573AECF1" w14:textId="77777777" w:rsidTr="00032583">
        <w:trPr>
          <w:cantSplit/>
          <w:trHeight w:val="471"/>
        </w:trPr>
        <w:tc>
          <w:tcPr>
            <w:tcW w:w="75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62F84" w14:textId="77777777" w:rsidR="00FF66EA" w:rsidRDefault="00FF66EA" w:rsidP="00EF1A94">
            <w:pPr>
              <w:rPr>
                <w:bCs/>
              </w:rPr>
            </w:pPr>
            <w:r>
              <w:t>4. Место установки датчика (бункер, ленточный конвейер, шнековый транспортер, желоб, …)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8908" w14:textId="77777777" w:rsidR="00FF66EA" w:rsidRDefault="00FF66EA" w:rsidP="00EF1A94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2DA9EBB5" w14:textId="77777777" w:rsidTr="00032583">
        <w:trPr>
          <w:cantSplit/>
          <w:trHeight w:val="1078"/>
        </w:trPr>
        <w:tc>
          <w:tcPr>
            <w:tcW w:w="75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0CF1E" w14:textId="77777777" w:rsidR="00212AD0" w:rsidRPr="0090002F" w:rsidRDefault="00212AD0" w:rsidP="00477A08">
            <w:pPr>
              <w:rPr>
                <w:b/>
                <w:bCs/>
                <w:i/>
              </w:rPr>
            </w:pPr>
            <w:r>
              <w:t xml:space="preserve">             </w:t>
            </w:r>
            <w:r w:rsidRPr="0090002F">
              <w:rPr>
                <w:b/>
                <w:bCs/>
                <w:i/>
              </w:rPr>
              <w:t xml:space="preserve">для сыпучих материалов на ленте конвейера </w:t>
            </w:r>
          </w:p>
          <w:p w14:paraId="56366526" w14:textId="77777777" w:rsidR="00FF66EA" w:rsidRDefault="00FF66EA" w:rsidP="00477A08">
            <w:r>
              <w:t>4</w:t>
            </w:r>
            <w:r w:rsidRPr="00FF66EA">
              <w:t xml:space="preserve">.1. Минимальная толщина слоя материала на ленте конвейера,  </w:t>
            </w:r>
            <w:r>
              <w:t xml:space="preserve"> </w:t>
            </w:r>
          </w:p>
          <w:p w14:paraId="7FD345EE" w14:textId="77777777" w:rsidR="00FF66EA" w:rsidRDefault="00FF66EA" w:rsidP="00477A08">
            <w:r>
              <w:t xml:space="preserve">        </w:t>
            </w:r>
            <w:r w:rsidRPr="00FF66EA">
              <w:t xml:space="preserve">скорость ленты конвейера, </w:t>
            </w:r>
          </w:p>
          <w:p w14:paraId="672EC793" w14:textId="77777777" w:rsidR="00FF66EA" w:rsidRDefault="00FF66EA" w:rsidP="00212AD0">
            <w:r>
              <w:t xml:space="preserve">        </w:t>
            </w:r>
            <w:r w:rsidRPr="00FF66EA">
              <w:t xml:space="preserve">ширина ленты конвейера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4605" w14:textId="77777777" w:rsidR="00FF66EA" w:rsidRDefault="00FF66EA" w:rsidP="00477A08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31DF5A38" w14:textId="77777777" w:rsidTr="00032583">
        <w:trPr>
          <w:cantSplit/>
          <w:trHeight w:val="987"/>
        </w:trPr>
        <w:tc>
          <w:tcPr>
            <w:tcW w:w="75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459F0" w14:textId="77777777" w:rsidR="00212AD0" w:rsidRPr="0090002F" w:rsidRDefault="00212AD0" w:rsidP="00FF66EA">
            <w:pPr>
              <w:rPr>
                <w:b/>
                <w:bCs/>
                <w:i/>
              </w:rPr>
            </w:pPr>
            <w:r>
              <w:t xml:space="preserve">           </w:t>
            </w:r>
            <w:r w:rsidRPr="0090002F">
              <w:rPr>
                <w:b/>
                <w:bCs/>
                <w:i/>
              </w:rPr>
              <w:t xml:space="preserve">для сыпучих материалов в бункере </w:t>
            </w:r>
          </w:p>
          <w:p w14:paraId="0255E432" w14:textId="25FCE3CF" w:rsidR="0090002F" w:rsidRDefault="00FF66EA" w:rsidP="00212AD0">
            <w:r>
              <w:t>4</w:t>
            </w:r>
            <w:r w:rsidRPr="003312E9">
              <w:t>.</w:t>
            </w:r>
            <w:r>
              <w:t>2</w:t>
            </w:r>
            <w:r w:rsidRPr="003312E9">
              <w:t xml:space="preserve">. </w:t>
            </w:r>
            <w:r w:rsidR="0090002F">
              <w:t>Р</w:t>
            </w:r>
            <w:r>
              <w:t>азмеры бункера</w:t>
            </w:r>
            <w:r w:rsidR="0090002F">
              <w:t xml:space="preserve">, в котором </w:t>
            </w:r>
            <w:r w:rsidR="00065AA5">
              <w:t>устанавливается</w:t>
            </w:r>
            <w:r w:rsidR="0090002F">
              <w:t xml:space="preserve"> датчик.</w:t>
            </w:r>
            <w:r>
              <w:t xml:space="preserve"> </w:t>
            </w:r>
          </w:p>
          <w:p w14:paraId="3D25285B" w14:textId="1B7F6BC3" w:rsidR="0090002F" w:rsidRPr="0090002F" w:rsidRDefault="00FF66EA" w:rsidP="00212AD0">
            <w:pPr>
              <w:rPr>
                <w:sz w:val="22"/>
                <w:szCs w:val="22"/>
              </w:rPr>
            </w:pPr>
            <w:r>
              <w:t xml:space="preserve"> </w:t>
            </w:r>
            <w:r w:rsidR="007740BC" w:rsidRPr="0090002F">
              <w:rPr>
                <w:sz w:val="22"/>
                <w:szCs w:val="22"/>
              </w:rPr>
              <w:t>Н</w:t>
            </w:r>
            <w:r w:rsidRPr="0090002F">
              <w:rPr>
                <w:sz w:val="22"/>
                <w:szCs w:val="22"/>
              </w:rPr>
              <w:t>еобходимо предоставить чертеж и фотографии бункера</w:t>
            </w:r>
            <w:r w:rsidR="007740BC" w:rsidRPr="0090002F">
              <w:rPr>
                <w:sz w:val="22"/>
                <w:szCs w:val="22"/>
              </w:rPr>
              <w:t xml:space="preserve">. </w:t>
            </w:r>
          </w:p>
          <w:p w14:paraId="09BB4E91" w14:textId="17D1CA8D" w:rsidR="00212AD0" w:rsidRPr="00ED5092" w:rsidRDefault="007740BC" w:rsidP="00212AD0">
            <w:pPr>
              <w:rPr>
                <w:bCs/>
              </w:rPr>
            </w:pPr>
            <w:r w:rsidRPr="0090002F">
              <w:rPr>
                <w:sz w:val="22"/>
                <w:szCs w:val="22"/>
              </w:rPr>
              <w:t>П</w:t>
            </w:r>
            <w:r w:rsidR="00682A7E" w:rsidRPr="0090002F">
              <w:rPr>
                <w:sz w:val="22"/>
                <w:szCs w:val="22"/>
              </w:rPr>
              <w:t xml:space="preserve">ример чертежа – в </w:t>
            </w:r>
            <w:r w:rsidRPr="0090002F">
              <w:rPr>
                <w:sz w:val="22"/>
                <w:szCs w:val="22"/>
              </w:rPr>
              <w:t>Приложении к</w:t>
            </w:r>
            <w:r w:rsidR="00682A7E" w:rsidRPr="0090002F">
              <w:rPr>
                <w:sz w:val="22"/>
                <w:szCs w:val="22"/>
              </w:rPr>
              <w:t xml:space="preserve"> ОЛ</w:t>
            </w:r>
            <w:r w:rsidRPr="0090002F">
              <w:rPr>
                <w:sz w:val="22"/>
                <w:szCs w:val="22"/>
              </w:rPr>
              <w:t xml:space="preserve">. </w:t>
            </w:r>
            <w:r w:rsidR="0090002F" w:rsidRPr="0090002F">
              <w:rPr>
                <w:sz w:val="22"/>
                <w:szCs w:val="22"/>
              </w:rPr>
              <w:t xml:space="preserve">По всем </w:t>
            </w:r>
            <w:r w:rsidRPr="0090002F">
              <w:rPr>
                <w:sz w:val="22"/>
                <w:szCs w:val="22"/>
              </w:rPr>
              <w:t>размер</w:t>
            </w:r>
            <w:r w:rsidR="0090002F" w:rsidRPr="0090002F">
              <w:rPr>
                <w:sz w:val="22"/>
                <w:szCs w:val="22"/>
              </w:rPr>
              <w:t>ам</w:t>
            </w:r>
            <w:r w:rsidRPr="0090002F">
              <w:rPr>
                <w:sz w:val="22"/>
                <w:szCs w:val="22"/>
              </w:rPr>
              <w:t xml:space="preserve"> (</w:t>
            </w:r>
            <w:r w:rsidR="00CC23EC">
              <w:rPr>
                <w:sz w:val="22"/>
                <w:szCs w:val="22"/>
                <w:lang w:val="en-US"/>
              </w:rPr>
              <w:t>L</w:t>
            </w:r>
            <w:r w:rsidRPr="0090002F">
              <w:rPr>
                <w:sz w:val="22"/>
                <w:szCs w:val="22"/>
              </w:rPr>
              <w:t xml:space="preserve">, </w:t>
            </w:r>
            <w:r w:rsidRPr="0090002F">
              <w:rPr>
                <w:sz w:val="22"/>
                <w:szCs w:val="22"/>
                <w:lang w:val="en-US"/>
              </w:rPr>
              <w:t>b</w:t>
            </w:r>
            <w:r w:rsidR="00065AA5" w:rsidRPr="00065AA5">
              <w:rPr>
                <w:sz w:val="22"/>
                <w:szCs w:val="22"/>
              </w:rPr>
              <w:t>1-</w:t>
            </w:r>
            <w:r w:rsidR="00065AA5">
              <w:rPr>
                <w:sz w:val="22"/>
                <w:szCs w:val="22"/>
                <w:lang w:val="en-US"/>
              </w:rPr>
              <w:t>b</w:t>
            </w:r>
            <w:r w:rsidR="00065AA5" w:rsidRPr="00065AA5">
              <w:rPr>
                <w:sz w:val="22"/>
                <w:szCs w:val="22"/>
              </w:rPr>
              <w:t>4</w:t>
            </w:r>
            <w:r w:rsidRPr="0090002F">
              <w:rPr>
                <w:sz w:val="22"/>
                <w:szCs w:val="22"/>
              </w:rPr>
              <w:t xml:space="preserve">, </w:t>
            </w:r>
            <w:r w:rsidRPr="0090002F">
              <w:rPr>
                <w:sz w:val="22"/>
                <w:szCs w:val="22"/>
                <w:lang w:val="en-US"/>
              </w:rPr>
              <w:t>h</w:t>
            </w:r>
            <w:r w:rsidR="00065AA5" w:rsidRPr="00065AA5">
              <w:rPr>
                <w:sz w:val="22"/>
                <w:szCs w:val="22"/>
              </w:rPr>
              <w:t>1-</w:t>
            </w:r>
            <w:r w:rsidR="00065AA5">
              <w:rPr>
                <w:sz w:val="22"/>
                <w:szCs w:val="22"/>
                <w:lang w:val="en-US"/>
              </w:rPr>
              <w:t>h</w:t>
            </w:r>
            <w:r w:rsidR="00065AA5" w:rsidRPr="00065AA5">
              <w:rPr>
                <w:sz w:val="22"/>
                <w:szCs w:val="22"/>
              </w:rPr>
              <w:t>2</w:t>
            </w:r>
            <w:r w:rsidRPr="0090002F">
              <w:rPr>
                <w:sz w:val="22"/>
                <w:szCs w:val="22"/>
              </w:rPr>
              <w:t xml:space="preserve">, </w:t>
            </w:r>
            <w:r w:rsidR="00CC23EC">
              <w:rPr>
                <w:sz w:val="22"/>
                <w:szCs w:val="22"/>
              </w:rPr>
              <w:t>α</w:t>
            </w:r>
            <w:r w:rsidRPr="0090002F">
              <w:rPr>
                <w:sz w:val="22"/>
                <w:szCs w:val="22"/>
              </w:rPr>
              <w:t>), обозначенны</w:t>
            </w:r>
            <w:r w:rsidR="0090002F" w:rsidRPr="0090002F">
              <w:rPr>
                <w:sz w:val="22"/>
                <w:szCs w:val="22"/>
              </w:rPr>
              <w:t>м</w:t>
            </w:r>
            <w:r w:rsidRPr="0090002F">
              <w:rPr>
                <w:sz w:val="22"/>
                <w:szCs w:val="22"/>
              </w:rPr>
              <w:t xml:space="preserve"> на чертеже, следует </w:t>
            </w:r>
            <w:r w:rsidR="0090002F" w:rsidRPr="0090002F">
              <w:rPr>
                <w:sz w:val="22"/>
                <w:szCs w:val="22"/>
              </w:rPr>
              <w:t>указать их численные значения. Также необходимо указать на чертеже места установки вибрационных механизмов.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C63F" w14:textId="77777777" w:rsidR="00FF66EA" w:rsidRDefault="00FF66EA" w:rsidP="00477A08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4BF585A7" w14:textId="77777777" w:rsidTr="00032583">
        <w:trPr>
          <w:cantSplit/>
          <w:trHeight w:val="471"/>
        </w:trPr>
        <w:tc>
          <w:tcPr>
            <w:tcW w:w="75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4EF95" w14:textId="77777777" w:rsidR="00FF66EA" w:rsidRDefault="00212AD0" w:rsidP="00477A08">
            <w:pPr>
              <w:rPr>
                <w:bCs/>
              </w:rPr>
            </w:pPr>
            <w:r>
              <w:rPr>
                <w:bCs/>
              </w:rPr>
              <w:t>5</w:t>
            </w:r>
            <w:r w:rsidR="00FF66EA">
              <w:rPr>
                <w:bCs/>
              </w:rPr>
              <w:t>. Диапазон возможных значений содержания воды</w:t>
            </w:r>
            <w:r w:rsidR="00FF66EA" w:rsidRPr="002340A6">
              <w:rPr>
                <w:bCs/>
              </w:rPr>
              <w:t xml:space="preserve"> (</w:t>
            </w:r>
            <w:r w:rsidR="00FF66EA">
              <w:rPr>
                <w:bCs/>
                <w:lang w:val="en-US"/>
              </w:rPr>
              <w:t>min</w:t>
            </w:r>
            <w:r w:rsidR="00FF66EA" w:rsidRPr="002340A6">
              <w:rPr>
                <w:bCs/>
              </w:rPr>
              <w:t>-</w:t>
            </w:r>
            <w:r w:rsidR="00FF66EA">
              <w:rPr>
                <w:bCs/>
                <w:lang w:val="en-US"/>
              </w:rPr>
              <w:t>max</w:t>
            </w:r>
            <w:r w:rsidR="00FF66EA" w:rsidRPr="002340A6">
              <w:rPr>
                <w:bCs/>
              </w:rPr>
              <w:t>),</w:t>
            </w:r>
            <w:r w:rsidR="00FF66EA" w:rsidRPr="009F3F32">
              <w:rPr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0DC8" w14:textId="77777777" w:rsidR="00FF66EA" w:rsidRDefault="00FF66EA" w:rsidP="00477A08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44CD4B9A" w14:textId="77777777" w:rsidTr="00032583">
        <w:trPr>
          <w:cantSplit/>
          <w:trHeight w:val="471"/>
        </w:trPr>
        <w:tc>
          <w:tcPr>
            <w:tcW w:w="75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522E6" w14:textId="77777777" w:rsidR="00FF66EA" w:rsidRPr="00F0162B" w:rsidRDefault="00212AD0" w:rsidP="00FF66EA">
            <w:pPr>
              <w:rPr>
                <w:bCs/>
                <w:sz w:val="20"/>
                <w:szCs w:val="20"/>
              </w:rPr>
            </w:pPr>
            <w:r>
              <w:rPr>
                <w:bCs/>
              </w:rPr>
              <w:t>5</w:t>
            </w:r>
            <w:r w:rsidR="00FF66EA">
              <w:rPr>
                <w:bCs/>
              </w:rPr>
              <w:t>.1.  В каких единицах измеряется содержание воды:</w:t>
            </w:r>
          </w:p>
          <w:p w14:paraId="36E8931E" w14:textId="77777777" w:rsidR="00FF66EA" w:rsidRPr="00A7150E" w:rsidRDefault="00212AD0" w:rsidP="00FF66EA">
            <w:pPr>
              <w:rPr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FF66EA" w:rsidRPr="00A7150E">
              <w:rPr>
                <w:bCs/>
                <w:szCs w:val="22"/>
              </w:rPr>
              <w:t xml:space="preserve">- отношение массы воды к массе влажного материала, % </w:t>
            </w:r>
          </w:p>
          <w:p w14:paraId="1360BD45" w14:textId="77777777" w:rsidR="00FF66EA" w:rsidRPr="00A7150E" w:rsidRDefault="00212AD0" w:rsidP="00FF66EA">
            <w:pPr>
              <w:rPr>
                <w:bCs/>
                <w:szCs w:val="22"/>
              </w:rPr>
            </w:pPr>
            <w:r w:rsidRPr="00A7150E">
              <w:rPr>
                <w:bCs/>
                <w:szCs w:val="22"/>
              </w:rPr>
              <w:t xml:space="preserve">         </w:t>
            </w:r>
            <w:r w:rsidR="00FF66EA" w:rsidRPr="00A7150E">
              <w:rPr>
                <w:bCs/>
                <w:szCs w:val="22"/>
              </w:rPr>
              <w:t>- отношение массы воды к массе сухого материала, %</w:t>
            </w:r>
          </w:p>
          <w:p w14:paraId="0149AB9B" w14:textId="77777777" w:rsidR="00FF66EA" w:rsidRDefault="00212AD0" w:rsidP="00A7150E">
            <w:pPr>
              <w:rPr>
                <w:bCs/>
              </w:rPr>
            </w:pPr>
            <w:r w:rsidRPr="00A7150E">
              <w:rPr>
                <w:bCs/>
                <w:szCs w:val="22"/>
              </w:rPr>
              <w:t xml:space="preserve">         </w:t>
            </w:r>
            <w:r w:rsidR="00FF66EA" w:rsidRPr="00A7150E">
              <w:rPr>
                <w:bCs/>
                <w:szCs w:val="22"/>
              </w:rPr>
              <w:t>- отношение объема воды к объему влажного материала,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FAE1" w14:textId="77777777" w:rsidR="00FF66EA" w:rsidRDefault="00FF66EA" w:rsidP="00477A08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235B0276" w14:textId="77777777" w:rsidTr="00032583">
        <w:trPr>
          <w:cantSplit/>
          <w:trHeight w:val="408"/>
        </w:trPr>
        <w:tc>
          <w:tcPr>
            <w:tcW w:w="75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A2B53" w14:textId="77777777" w:rsidR="00FF66EA" w:rsidRPr="00F0162B" w:rsidRDefault="00212AD0" w:rsidP="00477A0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iCs/>
              </w:rPr>
              <w:t>6</w:t>
            </w:r>
            <w:r w:rsidR="00FF66EA" w:rsidRPr="00F4741F">
              <w:rPr>
                <w:bCs/>
                <w:iCs/>
              </w:rPr>
              <w:t xml:space="preserve">. </w:t>
            </w:r>
            <w:r w:rsidR="00FF66EA">
              <w:rPr>
                <w:bCs/>
                <w:iCs/>
              </w:rPr>
              <w:t xml:space="preserve"> </w:t>
            </w:r>
            <w:r w:rsidR="00FF66EA" w:rsidRPr="00F4741F">
              <w:rPr>
                <w:bCs/>
                <w:iCs/>
              </w:rPr>
              <w:t>Технологический или коммерческий учет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C83F" w14:textId="77777777" w:rsidR="00FF66EA" w:rsidRDefault="00FF66EA" w:rsidP="00477A08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107D13E4" w14:textId="77777777" w:rsidTr="00032583">
        <w:trPr>
          <w:cantSplit/>
          <w:trHeight w:val="390"/>
        </w:trPr>
        <w:tc>
          <w:tcPr>
            <w:tcW w:w="75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A4015" w14:textId="77777777" w:rsidR="00FF66EA" w:rsidRPr="009F3F32" w:rsidRDefault="00212AD0" w:rsidP="00477A08">
            <w:pPr>
              <w:rPr>
                <w:bCs/>
              </w:rPr>
            </w:pPr>
            <w:r>
              <w:rPr>
                <w:bCs/>
                <w:iCs/>
              </w:rPr>
              <w:t>7</w:t>
            </w:r>
            <w:r w:rsidR="00FF66EA">
              <w:rPr>
                <w:bCs/>
                <w:iCs/>
              </w:rPr>
              <w:t>.  Требуемая точность (допустимая абсолютная погрешность)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4FF3" w14:textId="77777777" w:rsidR="00FF66EA" w:rsidRDefault="00FF66EA" w:rsidP="00477A08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402636F0" w14:textId="77777777" w:rsidTr="00032583">
        <w:trPr>
          <w:cantSplit/>
          <w:trHeight w:val="397"/>
        </w:trPr>
        <w:tc>
          <w:tcPr>
            <w:tcW w:w="7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0D9FC" w14:textId="77777777" w:rsidR="00FF66EA" w:rsidRPr="00F4741F" w:rsidRDefault="00212AD0" w:rsidP="00477A08">
            <w:pPr>
              <w:rPr>
                <w:bCs/>
                <w:iCs/>
              </w:rPr>
            </w:pPr>
            <w:r>
              <w:t>8</w:t>
            </w:r>
            <w:r w:rsidR="00FF66EA">
              <w:t>.  Диапазон температур контролируемого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6F50" w14:textId="77777777" w:rsidR="00FF66EA" w:rsidRDefault="00FF66EA" w:rsidP="00477A08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02EC0866" w14:textId="77777777" w:rsidTr="00032583">
        <w:trPr>
          <w:cantSplit/>
          <w:trHeight w:val="462"/>
        </w:trPr>
        <w:tc>
          <w:tcPr>
            <w:tcW w:w="7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67E17" w14:textId="77777777" w:rsidR="00FF66EA" w:rsidRDefault="00212AD0" w:rsidP="00477A08">
            <w:pPr>
              <w:rPr>
                <w:bCs/>
                <w:iCs/>
                <w:color w:val="333399"/>
              </w:rPr>
            </w:pPr>
            <w:r>
              <w:t>9</w:t>
            </w:r>
            <w:r w:rsidR="00FF66EA">
              <w:t>.  Условия эксплуатации (помещение, открытый воздух)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F739" w14:textId="77777777" w:rsidR="00FF66EA" w:rsidRDefault="00FF66EA" w:rsidP="00477A08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72B681AE" w14:textId="77777777" w:rsidTr="00032583">
        <w:trPr>
          <w:cantSplit/>
          <w:trHeight w:val="462"/>
        </w:trPr>
        <w:tc>
          <w:tcPr>
            <w:tcW w:w="7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AD77E" w14:textId="77777777" w:rsidR="00FF66EA" w:rsidRDefault="00FF66EA" w:rsidP="00212AD0">
            <w:pPr>
              <w:rPr>
                <w:bCs/>
                <w:iCs/>
                <w:color w:val="333399"/>
              </w:rPr>
            </w:pPr>
            <w:r>
              <w:lastRenderedPageBreak/>
              <w:t>1</w:t>
            </w:r>
            <w:r w:rsidR="00212AD0">
              <w:t>0</w:t>
            </w:r>
            <w:r>
              <w:t>. Диапазон температур в месте установки электронного блока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DD96" w14:textId="77777777" w:rsidR="00FF66EA" w:rsidRDefault="00FF66EA" w:rsidP="00477A08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26BAFB50" w14:textId="77777777" w:rsidTr="00032583">
        <w:trPr>
          <w:cantSplit/>
          <w:trHeight w:val="462"/>
        </w:trPr>
        <w:tc>
          <w:tcPr>
            <w:tcW w:w="7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9E745" w14:textId="77777777" w:rsidR="00FF66EA" w:rsidRPr="00B26D0B" w:rsidRDefault="00FF66EA" w:rsidP="00212AD0">
            <w:r>
              <w:t>1</w:t>
            </w:r>
            <w:r w:rsidR="00212AD0">
              <w:t>1</w:t>
            </w:r>
            <w:r>
              <w:t xml:space="preserve">. Длина кабеля между датчиком и электронным блоком </w:t>
            </w:r>
            <w:r w:rsidR="00212AD0">
              <w:t>(1,5 …4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3408" w14:textId="77777777" w:rsidR="00FF66EA" w:rsidRDefault="00FF66EA" w:rsidP="00477A08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565E5412" w14:textId="77777777" w:rsidTr="00032583">
        <w:trPr>
          <w:cantSplit/>
          <w:trHeight w:val="462"/>
        </w:trPr>
        <w:tc>
          <w:tcPr>
            <w:tcW w:w="7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EED2" w14:textId="77777777" w:rsidR="00FF66EA" w:rsidRPr="00FA3B7A" w:rsidRDefault="00FF66EA" w:rsidP="00212AD0">
            <w:r w:rsidRPr="00FA3B7A">
              <w:t>1</w:t>
            </w:r>
            <w:r w:rsidR="00212AD0">
              <w:t>2</w:t>
            </w:r>
            <w:r w:rsidRPr="00FA3B7A">
              <w:t xml:space="preserve">. </w:t>
            </w:r>
            <w:r>
              <w:t>Взрывозащищенное исполнение влагомера (Да / Нет)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E86C" w14:textId="77777777" w:rsidR="00FF66EA" w:rsidRDefault="00FF66EA" w:rsidP="00477A08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5EEAC76B" w14:textId="77777777" w:rsidTr="005A26E6">
        <w:trPr>
          <w:cantSplit/>
          <w:trHeight w:val="462"/>
        </w:trPr>
        <w:tc>
          <w:tcPr>
            <w:tcW w:w="9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BCC1266" w14:textId="77777777" w:rsidR="00FF66EA" w:rsidRDefault="00FF66EA" w:rsidP="005A26E6">
            <w:pPr>
              <w:pStyle w:val="2"/>
              <w:jc w:val="center"/>
            </w:pPr>
            <w:r>
              <w:rPr>
                <w:bCs/>
                <w:i/>
                <w:iCs/>
              </w:rPr>
              <w:t xml:space="preserve">  Количество, комплектация </w:t>
            </w:r>
          </w:p>
        </w:tc>
      </w:tr>
      <w:tr w:rsidR="00FF66EA" w14:paraId="4261D5BE" w14:textId="77777777" w:rsidTr="00032583">
        <w:trPr>
          <w:cantSplit/>
          <w:trHeight w:val="462"/>
        </w:trPr>
        <w:tc>
          <w:tcPr>
            <w:tcW w:w="7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13127" w14:textId="77777777" w:rsidR="00FF66EA" w:rsidRDefault="00FF66EA" w:rsidP="00317F5E">
            <w:pPr>
              <w:rPr>
                <w:bCs/>
                <w:iCs/>
                <w:color w:val="333399"/>
              </w:rPr>
            </w:pPr>
            <w:r>
              <w:t>1. Количество заказываемых измерителей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AAD8" w14:textId="77777777" w:rsidR="00FF66EA" w:rsidRDefault="00FF66EA" w:rsidP="00317F5E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73A529CC" w14:textId="77777777" w:rsidTr="00032583">
        <w:trPr>
          <w:cantSplit/>
          <w:trHeight w:val="462"/>
        </w:trPr>
        <w:tc>
          <w:tcPr>
            <w:tcW w:w="7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B3F5C" w14:textId="77777777" w:rsidR="00C277DD" w:rsidRDefault="00FF66EA" w:rsidP="00317F5E">
            <w:r>
              <w:t>2. Источник питания 24</w:t>
            </w:r>
            <w:proofErr w:type="gramStart"/>
            <w:r>
              <w:t>В  «</w:t>
            </w:r>
            <w:proofErr w:type="gramEnd"/>
            <w:r>
              <w:t>БП30Б-Д3-24»</w:t>
            </w:r>
            <w:r w:rsidR="00C277DD">
              <w:t xml:space="preserve"> фирмы «Овен»</w:t>
            </w:r>
            <w:r>
              <w:t xml:space="preserve">  </w:t>
            </w:r>
          </w:p>
          <w:p w14:paraId="60458D42" w14:textId="4125D6B9" w:rsidR="00FF66EA" w:rsidRDefault="00FF66EA" w:rsidP="00317F5E">
            <w:r>
              <w:t>(или на другую выходную мощность)</w:t>
            </w:r>
          </w:p>
          <w:p w14:paraId="6748F431" w14:textId="77777777" w:rsidR="00FF66EA" w:rsidRDefault="00FF66EA" w:rsidP="00317F5E">
            <w:pPr>
              <w:rPr>
                <w:bCs/>
                <w:iCs/>
                <w:color w:val="333399"/>
              </w:rPr>
            </w:pPr>
            <w:r>
              <w:t xml:space="preserve">              </w:t>
            </w:r>
            <w:r>
              <w:rPr>
                <w:b/>
                <w:sz w:val="20"/>
                <w:szCs w:val="20"/>
              </w:rPr>
              <w:t>При необходимости указать 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E61F" w14:textId="77777777" w:rsidR="00FF66EA" w:rsidRDefault="00FF66EA" w:rsidP="00317F5E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06004630" w14:textId="77777777" w:rsidTr="00032583">
        <w:trPr>
          <w:cantSplit/>
          <w:trHeight w:val="462"/>
        </w:trPr>
        <w:tc>
          <w:tcPr>
            <w:tcW w:w="7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15EBD" w14:textId="4FF2B898" w:rsidR="00FF66EA" w:rsidRDefault="00FF66EA" w:rsidP="00317F5E">
            <w:r>
              <w:t>3. Индикатор</w:t>
            </w:r>
            <w:r w:rsidR="00C277DD">
              <w:t xml:space="preserve"> (в т.ч.</w:t>
            </w:r>
            <w:r>
              <w:t xml:space="preserve"> с функциями управления</w:t>
            </w:r>
            <w:r w:rsidR="00C277DD">
              <w:t>)</w:t>
            </w:r>
            <w:r w:rsidR="00FD697A">
              <w:t>, возможные варианты:</w:t>
            </w:r>
            <w:r>
              <w:t xml:space="preserve"> </w:t>
            </w:r>
          </w:p>
          <w:p w14:paraId="6C11999F" w14:textId="77E9275D" w:rsidR="00CE638C" w:rsidRDefault="00FF66EA" w:rsidP="00C277DD">
            <w:r>
              <w:t>«ТРМ1», «ТРМ-201»</w:t>
            </w:r>
            <w:r w:rsidR="00C277DD">
              <w:t>, «ИПП120»</w:t>
            </w:r>
            <w:r w:rsidR="00FD697A">
              <w:t>,</w:t>
            </w:r>
            <w:r w:rsidR="00C277DD">
              <w:t xml:space="preserve"> «</w:t>
            </w:r>
            <w:r w:rsidR="00C277DD" w:rsidRPr="00C277DD">
              <w:t>СМИ2-М</w:t>
            </w:r>
            <w:r w:rsidR="00C277DD">
              <w:t>», «ИТП-11»</w:t>
            </w:r>
            <w:r w:rsidR="00FD697A">
              <w:t xml:space="preserve"> </w:t>
            </w:r>
            <w:r w:rsidR="00FD697A" w:rsidRPr="00FD697A">
              <w:t xml:space="preserve">фирмы «Овен»  </w:t>
            </w:r>
          </w:p>
          <w:p w14:paraId="5ACC7E6B" w14:textId="499AFA90" w:rsidR="00FF66EA" w:rsidRDefault="00CE638C" w:rsidP="00C277DD">
            <w:pPr>
              <w:rPr>
                <w:bCs/>
                <w:iCs/>
                <w:color w:val="333399"/>
              </w:rPr>
            </w:pPr>
            <w:r>
              <w:t xml:space="preserve">              </w:t>
            </w:r>
            <w:r w:rsidR="00FF66EA">
              <w:rPr>
                <w:b/>
                <w:sz w:val="20"/>
                <w:szCs w:val="20"/>
              </w:rPr>
              <w:t>При необходимости указать тип и 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B78B" w14:textId="77777777" w:rsidR="00FF66EA" w:rsidRDefault="00FF66EA" w:rsidP="00317F5E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7F4FED2E" w14:textId="77777777" w:rsidTr="00032583">
        <w:trPr>
          <w:cantSplit/>
          <w:trHeight w:val="462"/>
        </w:trPr>
        <w:tc>
          <w:tcPr>
            <w:tcW w:w="7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1481F" w14:textId="403FF601" w:rsidR="00FF66EA" w:rsidRDefault="00FF66EA" w:rsidP="00317F5E">
            <w:r>
              <w:t xml:space="preserve">4. Преобразователь интерфейсов </w:t>
            </w:r>
            <w:r>
              <w:rPr>
                <w:lang w:val="en-US"/>
              </w:rPr>
              <w:t>USB</w:t>
            </w:r>
            <w:r>
              <w:t xml:space="preserve"> – </w:t>
            </w:r>
            <w:r>
              <w:rPr>
                <w:lang w:val="en-US"/>
              </w:rPr>
              <w:t>RS</w:t>
            </w:r>
            <w:r>
              <w:t>485</w:t>
            </w:r>
            <w:r w:rsidR="00FD697A">
              <w:t>, возможные варианты:</w:t>
            </w:r>
            <w:r>
              <w:t xml:space="preserve"> </w:t>
            </w:r>
          </w:p>
          <w:p w14:paraId="0788BF4E" w14:textId="6A914620" w:rsidR="00FF66EA" w:rsidRDefault="00FF66EA" w:rsidP="00317F5E">
            <w:r>
              <w:t xml:space="preserve">    «АС4» </w:t>
            </w:r>
            <w:r w:rsidR="00880BC2">
              <w:t xml:space="preserve">фирмы «Овен» </w:t>
            </w:r>
            <w:r>
              <w:t xml:space="preserve">для установки на </w:t>
            </w:r>
            <w:r>
              <w:rPr>
                <w:lang w:val="en-US"/>
              </w:rPr>
              <w:t>DIN</w:t>
            </w:r>
            <w:r>
              <w:t>-рейку</w:t>
            </w:r>
            <w:r w:rsidR="00FD697A">
              <w:t>,</w:t>
            </w:r>
          </w:p>
          <w:p w14:paraId="241FD859" w14:textId="77777777" w:rsidR="00FF66EA" w:rsidRDefault="00FF66EA" w:rsidP="00317F5E">
            <w:r>
              <w:t xml:space="preserve">    «АЦДР.426469.032»</w:t>
            </w:r>
            <w:r>
              <w:rPr>
                <w:rStyle w:val="apple-converted-space"/>
                <w:rFonts w:ascii="Arial" w:hAnsi="Arial" w:cs="Arial"/>
                <w:color w:val="5E656A"/>
                <w:sz w:val="16"/>
                <w:szCs w:val="16"/>
                <w:shd w:val="clear" w:color="auto" w:fill="FFFFFF"/>
              </w:rPr>
              <w:t> </w:t>
            </w:r>
            <w:r>
              <w:t>фирмы НВП</w:t>
            </w:r>
            <w:r>
              <w:rPr>
                <w:shd w:val="clear" w:color="auto" w:fill="FFFFFF"/>
              </w:rPr>
              <w:t xml:space="preserve"> «Болид»  </w:t>
            </w:r>
          </w:p>
          <w:p w14:paraId="74BB8CF8" w14:textId="264AE711" w:rsidR="00FF66EA" w:rsidRDefault="00FF66EA" w:rsidP="00317F5E">
            <w:pPr>
              <w:rPr>
                <w:bCs/>
                <w:iCs/>
                <w:color w:val="333399"/>
              </w:rPr>
            </w:pPr>
            <w:r>
              <w:t xml:space="preserve">               </w:t>
            </w:r>
            <w:r>
              <w:rPr>
                <w:b/>
                <w:sz w:val="20"/>
                <w:szCs w:val="20"/>
              </w:rPr>
              <w:t xml:space="preserve"> При необходимости указать тип и 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009A" w14:textId="77777777" w:rsidR="00FF66EA" w:rsidRDefault="00FF66EA" w:rsidP="00317F5E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566767A0" w14:textId="77777777" w:rsidTr="00032583">
        <w:trPr>
          <w:cantSplit/>
          <w:trHeight w:val="441"/>
        </w:trPr>
        <w:tc>
          <w:tcPr>
            <w:tcW w:w="7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B0ABA" w14:textId="77777777" w:rsidR="00FF66EA" w:rsidRDefault="00FF66EA" w:rsidP="00317F5E"/>
          <w:p w14:paraId="31E755B7" w14:textId="77777777" w:rsidR="00FF66EA" w:rsidRDefault="00FF66EA" w:rsidP="00317F5E"/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26A6" w14:textId="77777777" w:rsidR="00FF66EA" w:rsidRDefault="00FF66EA" w:rsidP="00317F5E">
            <w:pPr>
              <w:pStyle w:val="2"/>
              <w:snapToGrid w:val="0"/>
              <w:jc w:val="center"/>
              <w:rPr>
                <w:b w:val="0"/>
                <w:bCs/>
                <w:iCs/>
                <w:color w:val="333399"/>
                <w:sz w:val="24"/>
              </w:rPr>
            </w:pPr>
          </w:p>
        </w:tc>
      </w:tr>
      <w:tr w:rsidR="00FF66EA" w14:paraId="75DD3E60" w14:textId="77777777" w:rsidTr="005A26E6">
        <w:trPr>
          <w:cantSplit/>
          <w:trHeight w:val="462"/>
        </w:trPr>
        <w:tc>
          <w:tcPr>
            <w:tcW w:w="9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7FF3D3D" w14:textId="77777777" w:rsidR="00FF66EA" w:rsidRPr="00010799" w:rsidRDefault="00FF66EA" w:rsidP="005A26E6">
            <w:pPr>
              <w:pStyle w:val="2"/>
              <w:jc w:val="center"/>
            </w:pPr>
            <w:r>
              <w:rPr>
                <w:bCs/>
                <w:i/>
                <w:iCs/>
              </w:rPr>
              <w:t xml:space="preserve"> </w:t>
            </w:r>
            <w:r w:rsidRPr="00010799">
              <w:rPr>
                <w:bCs/>
                <w:i/>
                <w:iCs/>
              </w:rPr>
              <w:t xml:space="preserve"> Дополнительные технические требования </w:t>
            </w:r>
          </w:p>
        </w:tc>
      </w:tr>
      <w:tr w:rsidR="00FF66EA" w14:paraId="13FE7D9C" w14:textId="77777777" w:rsidTr="00032583">
        <w:trPr>
          <w:cantSplit/>
          <w:trHeight w:val="1680"/>
        </w:trPr>
        <w:tc>
          <w:tcPr>
            <w:tcW w:w="7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AED453" w14:textId="77777777" w:rsidR="00FF66EA" w:rsidRPr="00F64A1E" w:rsidRDefault="00FF66EA" w:rsidP="00310CA2">
            <w:pPr>
              <w:pStyle w:val="2"/>
              <w:snapToGrid w:val="0"/>
              <w:rPr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39EA" w14:textId="77777777" w:rsidR="00FF66EA" w:rsidRPr="00310CA2" w:rsidRDefault="00FF66EA" w:rsidP="00310CA2">
            <w:pPr>
              <w:pStyle w:val="2"/>
              <w:numPr>
                <w:ilvl w:val="0"/>
                <w:numId w:val="0"/>
              </w:numPr>
              <w:snapToGrid w:val="0"/>
              <w:rPr>
                <w:b w:val="0"/>
                <w:bCs/>
                <w:iCs/>
              </w:rPr>
            </w:pPr>
          </w:p>
        </w:tc>
      </w:tr>
    </w:tbl>
    <w:p w14:paraId="2525749C" w14:textId="77777777" w:rsidR="00634CA9" w:rsidRDefault="00634CA9" w:rsidP="00FE6493">
      <w:pPr>
        <w:rPr>
          <w:rFonts w:ascii="Arial" w:hAnsi="Arial" w:cs="Arial"/>
        </w:rPr>
      </w:pPr>
    </w:p>
    <w:p w14:paraId="28F73B39" w14:textId="77777777" w:rsidR="00FE6493" w:rsidRDefault="00FE6493" w:rsidP="00FE6493">
      <w:pPr>
        <w:rPr>
          <w:rFonts w:ascii="Arial" w:hAnsi="Arial" w:cs="Arial"/>
        </w:rPr>
      </w:pPr>
    </w:p>
    <w:p w14:paraId="2FA7B62D" w14:textId="35041C9B" w:rsidR="00666E0A" w:rsidRDefault="00FE6493" w:rsidP="00F5151C">
      <w:pPr>
        <w:ind w:firstLine="426"/>
        <w:rPr>
          <w:b/>
        </w:rPr>
      </w:pPr>
      <w:r w:rsidRPr="00F5151C">
        <w:t xml:space="preserve">Опросный лист </w:t>
      </w:r>
      <w:r w:rsidR="00666E0A">
        <w:t xml:space="preserve">следует </w:t>
      </w:r>
      <w:r w:rsidRPr="00F5151C">
        <w:t xml:space="preserve">направить на электронную почту: </w:t>
      </w:r>
      <w:r w:rsidR="00F5151C">
        <w:t xml:space="preserve"> </w:t>
      </w:r>
      <w:hyperlink r:id="rId7" w:history="1">
        <w:r w:rsidRPr="00F5151C">
          <w:rPr>
            <w:rStyle w:val="a3"/>
            <w:b/>
            <w:lang w:val="en-US"/>
          </w:rPr>
          <w:t>info</w:t>
        </w:r>
        <w:r w:rsidRPr="00F5151C">
          <w:rPr>
            <w:rStyle w:val="a3"/>
            <w:b/>
          </w:rPr>
          <w:t>@</w:t>
        </w:r>
        <w:proofErr w:type="spellStart"/>
        <w:r w:rsidRPr="00F5151C">
          <w:rPr>
            <w:rStyle w:val="a3"/>
            <w:b/>
            <w:lang w:val="en-US"/>
          </w:rPr>
          <w:t>fizepr</w:t>
        </w:r>
        <w:proofErr w:type="spellEnd"/>
        <w:r w:rsidRPr="00F5151C">
          <w:rPr>
            <w:rStyle w:val="a3"/>
            <w:b/>
          </w:rPr>
          <w:t>.</w:t>
        </w:r>
        <w:proofErr w:type="spellStart"/>
        <w:r w:rsidRPr="00F5151C">
          <w:rPr>
            <w:rStyle w:val="a3"/>
            <w:b/>
            <w:lang w:val="en-US"/>
          </w:rPr>
          <w:t>ru</w:t>
        </w:r>
        <w:proofErr w:type="spellEnd"/>
      </w:hyperlink>
      <w:r w:rsidRPr="00F5151C">
        <w:rPr>
          <w:b/>
        </w:rPr>
        <w:t xml:space="preserve"> </w:t>
      </w:r>
    </w:p>
    <w:p w14:paraId="5004A63A" w14:textId="77777777" w:rsidR="00FE6493" w:rsidRDefault="00FE6493" w:rsidP="00F5151C">
      <w:pPr>
        <w:ind w:firstLine="426"/>
        <w:rPr>
          <w:b/>
        </w:rPr>
      </w:pPr>
      <w:r w:rsidRPr="00F5151C">
        <w:t>или</w:t>
      </w:r>
      <w:r w:rsidRPr="00F5151C">
        <w:rPr>
          <w:b/>
        </w:rPr>
        <w:t xml:space="preserve"> </w:t>
      </w:r>
      <w:hyperlink r:id="rId8" w:history="1">
        <w:r w:rsidR="00F5151C" w:rsidRPr="00EF695D">
          <w:rPr>
            <w:rStyle w:val="a3"/>
            <w:b/>
            <w:lang w:val="en-US"/>
          </w:rPr>
          <w:t>fizepr</w:t>
        </w:r>
        <w:r w:rsidR="00F5151C" w:rsidRPr="00EF695D">
          <w:rPr>
            <w:rStyle w:val="a3"/>
            <w:b/>
          </w:rPr>
          <w:t>@</w:t>
        </w:r>
        <w:r w:rsidR="00F5151C" w:rsidRPr="00EF695D">
          <w:rPr>
            <w:rStyle w:val="a3"/>
            <w:b/>
            <w:lang w:val="en-US"/>
          </w:rPr>
          <w:t>gmail</w:t>
        </w:r>
        <w:r w:rsidR="00F5151C" w:rsidRPr="00EF695D">
          <w:rPr>
            <w:rStyle w:val="a3"/>
            <w:b/>
          </w:rPr>
          <w:t>.</w:t>
        </w:r>
        <w:r w:rsidR="00F5151C" w:rsidRPr="00EF695D">
          <w:rPr>
            <w:rStyle w:val="a3"/>
            <w:b/>
            <w:lang w:val="en-US"/>
          </w:rPr>
          <w:t>com</w:t>
        </w:r>
      </w:hyperlink>
    </w:p>
    <w:p w14:paraId="5D69DCA7" w14:textId="77777777" w:rsidR="00FE6493" w:rsidRPr="00F5151C" w:rsidRDefault="00FE6493" w:rsidP="00F5151C">
      <w:pPr>
        <w:ind w:firstLine="426"/>
      </w:pPr>
    </w:p>
    <w:p w14:paraId="4142EDDA" w14:textId="77777777" w:rsidR="00FE6493" w:rsidRPr="00F5151C" w:rsidRDefault="00F5151C" w:rsidP="00F5151C">
      <w:pPr>
        <w:ind w:firstLine="426"/>
        <w:rPr>
          <w:b/>
        </w:rPr>
      </w:pPr>
      <w:r>
        <w:t xml:space="preserve">    </w:t>
      </w:r>
      <w:proofErr w:type="gramStart"/>
      <w:r>
        <w:t xml:space="preserve">Изготовитель:  </w:t>
      </w:r>
      <w:r w:rsidR="00FE6493" w:rsidRPr="00F5151C">
        <w:rPr>
          <w:b/>
        </w:rPr>
        <w:t>ООО</w:t>
      </w:r>
      <w:proofErr w:type="gramEnd"/>
      <w:r w:rsidR="00FE6493" w:rsidRPr="00F5151C">
        <w:rPr>
          <w:b/>
        </w:rPr>
        <w:t xml:space="preserve"> «Конструкторское бюро «</w:t>
      </w:r>
      <w:proofErr w:type="spellStart"/>
      <w:r w:rsidR="00FE6493" w:rsidRPr="00F5151C">
        <w:rPr>
          <w:b/>
        </w:rPr>
        <w:t>Физэлектронприбор</w:t>
      </w:r>
      <w:proofErr w:type="spellEnd"/>
      <w:r w:rsidR="00FE6493" w:rsidRPr="00F5151C">
        <w:rPr>
          <w:b/>
        </w:rPr>
        <w:t>»</w:t>
      </w:r>
    </w:p>
    <w:p w14:paraId="3FAB8F59" w14:textId="77777777" w:rsidR="00FE6493" w:rsidRPr="00F5151C" w:rsidRDefault="00F5151C" w:rsidP="00F5151C">
      <w:pPr>
        <w:ind w:firstLine="426"/>
      </w:pPr>
      <w:r>
        <w:t xml:space="preserve">                              </w:t>
      </w:r>
      <w:r w:rsidR="00FE6493" w:rsidRPr="00F5151C">
        <w:t>ИНН 6315522386    КПП 631501001</w:t>
      </w:r>
    </w:p>
    <w:p w14:paraId="33A72A4A" w14:textId="77777777" w:rsidR="00FE6493" w:rsidRPr="00F5151C" w:rsidRDefault="00F5151C" w:rsidP="00F5151C">
      <w:pPr>
        <w:ind w:firstLine="426"/>
      </w:pPr>
      <w:r>
        <w:t xml:space="preserve">     Россия, </w:t>
      </w:r>
      <w:r w:rsidR="00FE6493" w:rsidRPr="00F5151C">
        <w:t>443010, Самара, ул.</w:t>
      </w:r>
      <w:r w:rsidR="00F01733" w:rsidRPr="00F5151C">
        <w:t xml:space="preserve"> </w:t>
      </w:r>
      <w:proofErr w:type="spellStart"/>
      <w:r w:rsidR="00FE6493" w:rsidRPr="00F5151C">
        <w:t>Галактионовская</w:t>
      </w:r>
      <w:proofErr w:type="spellEnd"/>
      <w:r w:rsidR="00FE6493" w:rsidRPr="00F5151C">
        <w:t>, 141</w:t>
      </w:r>
      <w:r w:rsidR="00C84B4B" w:rsidRPr="00F5151C">
        <w:t>, а/я 261.</w:t>
      </w:r>
    </w:p>
    <w:p w14:paraId="2F0E345F" w14:textId="77777777" w:rsidR="00FE6493" w:rsidRPr="00F5151C" w:rsidRDefault="00F5151C" w:rsidP="00F5151C">
      <w:pPr>
        <w:ind w:firstLine="426"/>
      </w:pPr>
      <w:r>
        <w:t xml:space="preserve">     Тел.:  </w:t>
      </w:r>
      <w:r w:rsidR="0032315F" w:rsidRPr="00F5151C">
        <w:t>+7 (846) 925-63-53, +7 (846) 359-17-01, +7-927-778-79-34.</w:t>
      </w:r>
    </w:p>
    <w:p w14:paraId="4EFBF208" w14:textId="77777777" w:rsidR="00FE6493" w:rsidRDefault="00B617D8" w:rsidP="00FE649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32810EB9" w14:textId="77777777" w:rsidR="00B617D8" w:rsidRDefault="00B617D8" w:rsidP="00FE6493">
      <w:pPr>
        <w:rPr>
          <w:rFonts w:ascii="Arial" w:hAnsi="Arial" w:cs="Arial"/>
        </w:rPr>
      </w:pPr>
    </w:p>
    <w:p w14:paraId="1C1EA5AD" w14:textId="77777777" w:rsidR="00E83680" w:rsidRPr="0045077B" w:rsidRDefault="003C0E79" w:rsidP="00E83680">
      <w:pPr>
        <w:rPr>
          <w:u w:val="single"/>
        </w:rPr>
      </w:pPr>
      <w:r>
        <w:t xml:space="preserve">            Сайт предприятия</w:t>
      </w:r>
      <w:r w:rsidR="00B617D8">
        <w:t>-изготовителя</w:t>
      </w:r>
      <w:r>
        <w:t xml:space="preserve">:  </w:t>
      </w:r>
      <w:hyperlink r:id="rId9" w:history="1">
        <w:r w:rsidR="00E83680" w:rsidRPr="003D2FBD">
          <w:rPr>
            <w:rStyle w:val="a3"/>
            <w:lang w:val="en-US"/>
          </w:rPr>
          <w:t>https</w:t>
        </w:r>
        <w:r w:rsidR="00E83680" w:rsidRPr="003D2FBD">
          <w:rPr>
            <w:rStyle w:val="a3"/>
          </w:rPr>
          <w:t>://</w:t>
        </w:r>
        <w:proofErr w:type="spellStart"/>
        <w:r w:rsidR="00E83680" w:rsidRPr="003D2FBD">
          <w:rPr>
            <w:rStyle w:val="a3"/>
            <w:lang w:val="en-US"/>
          </w:rPr>
          <w:t>fizepr</w:t>
        </w:r>
        <w:proofErr w:type="spellEnd"/>
        <w:r w:rsidR="00E83680" w:rsidRPr="003D2FBD">
          <w:rPr>
            <w:rStyle w:val="a3"/>
          </w:rPr>
          <w:t>.</w:t>
        </w:r>
        <w:proofErr w:type="spellStart"/>
        <w:r w:rsidR="00E83680" w:rsidRPr="003D2FBD">
          <w:rPr>
            <w:rStyle w:val="a3"/>
            <w:lang w:val="en-US"/>
          </w:rPr>
          <w:t>ru</w:t>
        </w:r>
        <w:proofErr w:type="spellEnd"/>
        <w:r w:rsidR="00E83680" w:rsidRPr="003D2FBD">
          <w:rPr>
            <w:rStyle w:val="a3"/>
          </w:rPr>
          <w:t>/</w:t>
        </w:r>
        <w:proofErr w:type="spellStart"/>
        <w:r w:rsidR="00E83680" w:rsidRPr="003D2FBD">
          <w:rPr>
            <w:rStyle w:val="a3"/>
            <w:lang w:val="en-US"/>
          </w:rPr>
          <w:t>vlagomery</w:t>
        </w:r>
        <w:proofErr w:type="spellEnd"/>
        <w:r w:rsidR="00E83680" w:rsidRPr="003D2FBD">
          <w:rPr>
            <w:rStyle w:val="a3"/>
          </w:rPr>
          <w:t>-</w:t>
        </w:r>
        <w:proofErr w:type="spellStart"/>
        <w:r w:rsidR="00E83680" w:rsidRPr="003D2FBD">
          <w:rPr>
            <w:rStyle w:val="a3"/>
            <w:lang w:val="en-US"/>
          </w:rPr>
          <w:t>electroprovodnyh</w:t>
        </w:r>
        <w:proofErr w:type="spellEnd"/>
        <w:r w:rsidR="00E83680" w:rsidRPr="003D2FBD">
          <w:rPr>
            <w:rStyle w:val="a3"/>
          </w:rPr>
          <w:t>-</w:t>
        </w:r>
        <w:proofErr w:type="spellStart"/>
        <w:r w:rsidR="00E83680" w:rsidRPr="003D2FBD">
          <w:rPr>
            <w:rStyle w:val="a3"/>
            <w:lang w:val="en-US"/>
          </w:rPr>
          <w:t>materialov</w:t>
        </w:r>
        <w:proofErr w:type="spellEnd"/>
      </w:hyperlink>
      <w:r w:rsidR="00E83680">
        <w:rPr>
          <w:u w:val="single"/>
        </w:rPr>
        <w:t xml:space="preserve"> </w:t>
      </w:r>
    </w:p>
    <w:p w14:paraId="5EC6A8D9" w14:textId="77777777" w:rsidR="003C0E79" w:rsidRDefault="003C0E79"/>
    <w:p w14:paraId="06488638" w14:textId="77777777" w:rsidR="003C0E79" w:rsidRDefault="003C0E79">
      <w:r>
        <w:t xml:space="preserve">            </w:t>
      </w:r>
      <w:r w:rsidR="00D872CA">
        <w:t xml:space="preserve">   </w:t>
      </w:r>
      <w:r>
        <w:t>Руководство по эксплуатации можно скачать здесь:</w:t>
      </w:r>
    </w:p>
    <w:p w14:paraId="2751CFB6" w14:textId="77777777" w:rsidR="00D872CA" w:rsidRDefault="003C0E79">
      <w:r w:rsidRPr="00F462DB">
        <w:t xml:space="preserve">           </w:t>
      </w:r>
      <w:r w:rsidR="00D872CA">
        <w:t xml:space="preserve"> </w:t>
      </w:r>
      <w:hyperlink r:id="rId10" w:history="1">
        <w:r w:rsidR="00D872CA" w:rsidRPr="003C44DD">
          <w:rPr>
            <w:rStyle w:val="a3"/>
          </w:rPr>
          <w:t>https://fizepr.ru/sites/default/files/soft/to_v.1_fizepr-sw100_wer.3.14.pdf</w:t>
        </w:r>
      </w:hyperlink>
    </w:p>
    <w:p w14:paraId="089A49E5" w14:textId="77777777" w:rsidR="001C2F27" w:rsidRPr="00477A08" w:rsidRDefault="001C2F27">
      <w:r w:rsidRPr="00477A08">
        <w:t xml:space="preserve">            </w:t>
      </w:r>
      <w:hyperlink r:id="rId11" w:history="1">
        <w:r w:rsidRPr="003D2FBD">
          <w:rPr>
            <w:rStyle w:val="a3"/>
            <w:lang w:val="en-US"/>
          </w:rPr>
          <w:t>https</w:t>
        </w:r>
        <w:r w:rsidRPr="00477A08">
          <w:rPr>
            <w:rStyle w:val="a3"/>
          </w:rPr>
          <w:t>://</w:t>
        </w:r>
        <w:proofErr w:type="spellStart"/>
        <w:r w:rsidRPr="003D2FBD">
          <w:rPr>
            <w:rStyle w:val="a3"/>
            <w:lang w:val="en-US"/>
          </w:rPr>
          <w:t>fizepr</w:t>
        </w:r>
        <w:proofErr w:type="spellEnd"/>
        <w:r w:rsidRPr="00477A08">
          <w:rPr>
            <w:rStyle w:val="a3"/>
          </w:rPr>
          <w:t>.</w:t>
        </w:r>
        <w:proofErr w:type="spellStart"/>
        <w:r w:rsidRPr="003D2FBD">
          <w:rPr>
            <w:rStyle w:val="a3"/>
            <w:lang w:val="en-US"/>
          </w:rPr>
          <w:t>ru</w:t>
        </w:r>
        <w:proofErr w:type="spellEnd"/>
        <w:r w:rsidRPr="00477A08">
          <w:rPr>
            <w:rStyle w:val="a3"/>
          </w:rPr>
          <w:t>/</w:t>
        </w:r>
        <w:r w:rsidRPr="003D2FBD">
          <w:rPr>
            <w:rStyle w:val="a3"/>
            <w:lang w:val="en-US"/>
          </w:rPr>
          <w:t>sites</w:t>
        </w:r>
        <w:r w:rsidRPr="00477A08">
          <w:rPr>
            <w:rStyle w:val="a3"/>
          </w:rPr>
          <w:t>/</w:t>
        </w:r>
        <w:r w:rsidRPr="003D2FBD">
          <w:rPr>
            <w:rStyle w:val="a3"/>
            <w:lang w:val="en-US"/>
          </w:rPr>
          <w:t>default</w:t>
        </w:r>
        <w:r w:rsidRPr="00477A08">
          <w:rPr>
            <w:rStyle w:val="a3"/>
          </w:rPr>
          <w:t>/</w:t>
        </w:r>
        <w:r w:rsidRPr="003D2FBD">
          <w:rPr>
            <w:rStyle w:val="a3"/>
            <w:lang w:val="en-US"/>
          </w:rPr>
          <w:t>files</w:t>
        </w:r>
        <w:r w:rsidRPr="00477A08">
          <w:rPr>
            <w:rStyle w:val="a3"/>
          </w:rPr>
          <w:t>/</w:t>
        </w:r>
        <w:r w:rsidRPr="003D2FBD">
          <w:rPr>
            <w:rStyle w:val="a3"/>
            <w:lang w:val="en-US"/>
          </w:rPr>
          <w:t>soft</w:t>
        </w:r>
        <w:r w:rsidRPr="00477A08">
          <w:rPr>
            <w:rStyle w:val="a3"/>
          </w:rPr>
          <w:t>/__2__</w:t>
        </w:r>
        <w:r w:rsidRPr="003D2FBD">
          <w:rPr>
            <w:rStyle w:val="a3"/>
            <w:lang w:val="en-US"/>
          </w:rPr>
          <w:t>re</w:t>
        </w:r>
        <w:r w:rsidRPr="00477A08">
          <w:rPr>
            <w:rStyle w:val="a3"/>
          </w:rPr>
          <w:t>_</w:t>
        </w:r>
        <w:r w:rsidRPr="003D2FBD">
          <w:rPr>
            <w:rStyle w:val="a3"/>
            <w:lang w:val="en-US"/>
          </w:rPr>
          <w:t>red</w:t>
        </w:r>
        <w:r w:rsidRPr="00477A08">
          <w:rPr>
            <w:rStyle w:val="a3"/>
          </w:rPr>
          <w:t>._1.07_</w:t>
        </w:r>
        <w:proofErr w:type="spellStart"/>
        <w:r w:rsidRPr="003D2FBD">
          <w:rPr>
            <w:rStyle w:val="a3"/>
            <w:lang w:val="en-US"/>
          </w:rPr>
          <w:t>chast</w:t>
        </w:r>
        <w:proofErr w:type="spellEnd"/>
        <w:r w:rsidRPr="00477A08">
          <w:rPr>
            <w:rStyle w:val="a3"/>
          </w:rPr>
          <w:t>_2.</w:t>
        </w:r>
        <w:r w:rsidRPr="003D2FBD">
          <w:rPr>
            <w:rStyle w:val="a3"/>
            <w:lang w:val="en-US"/>
          </w:rPr>
          <w:t>pdf</w:t>
        </w:r>
      </w:hyperlink>
      <w:r w:rsidRPr="00477A08">
        <w:t xml:space="preserve"> </w:t>
      </w:r>
    </w:p>
    <w:p w14:paraId="22118254" w14:textId="77777777" w:rsidR="00B617D8" w:rsidRPr="00477A08" w:rsidRDefault="00B617D8"/>
    <w:p w14:paraId="14C18378" w14:textId="77777777" w:rsidR="00B617D8" w:rsidRDefault="00B617D8">
      <w:r w:rsidRPr="00477A08">
        <w:t xml:space="preserve">            </w:t>
      </w:r>
      <w:r w:rsidR="00D872CA">
        <w:t xml:space="preserve">  </w:t>
      </w:r>
      <w:r>
        <w:t>Каталог</w:t>
      </w:r>
      <w:r w:rsidR="007854EF">
        <w:t>и</w:t>
      </w:r>
      <w:r>
        <w:t xml:space="preserve"> выпускаемых влагомеров:</w:t>
      </w:r>
    </w:p>
    <w:p w14:paraId="5EDD59D9" w14:textId="77777777" w:rsidR="00B617D8" w:rsidRDefault="00B617D8">
      <w:r>
        <w:t xml:space="preserve">           </w:t>
      </w:r>
      <w:hyperlink r:id="rId12" w:history="1">
        <w:r w:rsidR="007854EF" w:rsidRPr="003C44DD">
          <w:rPr>
            <w:rStyle w:val="a3"/>
          </w:rPr>
          <w:t>https://fizepr.ru/sites/default/files/downloads/catalog-FIZEPR-SW100.pdf</w:t>
        </w:r>
      </w:hyperlink>
    </w:p>
    <w:p w14:paraId="6CCCD011" w14:textId="77777777" w:rsidR="007854EF" w:rsidRDefault="007854EF">
      <w:r>
        <w:t xml:space="preserve">           </w:t>
      </w:r>
      <w:hyperlink r:id="rId13" w:history="1">
        <w:r w:rsidRPr="003C44DD">
          <w:rPr>
            <w:rStyle w:val="a3"/>
          </w:rPr>
          <w:t>https://fizepr.ru/sites/default/files/downloads/catalog_2_v4.5_FIZEPR-SW100.2x.pdf</w:t>
        </w:r>
      </w:hyperlink>
    </w:p>
    <w:p w14:paraId="08570E25" w14:textId="77777777" w:rsidR="007854EF" w:rsidRDefault="007854EF"/>
    <w:p w14:paraId="61F2A970" w14:textId="77777777" w:rsidR="006601C9" w:rsidRDefault="006601C9">
      <w:pPr>
        <w:sectPr w:rsidR="006601C9" w:rsidSect="00634CA9">
          <w:headerReference w:type="even" r:id="rId14"/>
          <w:headerReference w:type="default" r:id="rId15"/>
          <w:pgSz w:w="11906" w:h="16838"/>
          <w:pgMar w:top="964" w:right="680" w:bottom="964" w:left="1418" w:header="709" w:footer="709" w:gutter="0"/>
          <w:cols w:space="708"/>
          <w:titlePg/>
          <w:docGrid w:linePitch="360"/>
        </w:sectPr>
      </w:pPr>
    </w:p>
    <w:p w14:paraId="281C1539" w14:textId="2E034238" w:rsidR="00EC0A4F" w:rsidRPr="00EC0A4F" w:rsidRDefault="00EC0A4F" w:rsidP="00EC0A4F">
      <w:pPr>
        <w:jc w:val="center"/>
        <w:rPr>
          <w:b/>
          <w:bCs/>
          <w:sz w:val="28"/>
          <w:szCs w:val="28"/>
        </w:rPr>
      </w:pPr>
      <w:r w:rsidRPr="00EC0A4F">
        <w:rPr>
          <w:b/>
          <w:bCs/>
          <w:sz w:val="28"/>
          <w:szCs w:val="28"/>
        </w:rPr>
        <w:lastRenderedPageBreak/>
        <w:t>ПРИЛОЖЕНИЕ</w:t>
      </w:r>
    </w:p>
    <w:p w14:paraId="0307A0A4" w14:textId="77777777" w:rsidR="00EC0A4F" w:rsidRDefault="00EC0A4F" w:rsidP="00EC0A4F"/>
    <w:p w14:paraId="0A497DED" w14:textId="56AA566B" w:rsidR="006601C9" w:rsidRPr="006601C9" w:rsidRDefault="006601C9" w:rsidP="00EC0A4F">
      <w:r>
        <w:rPr>
          <w:noProof/>
        </w:rPr>
        <w:drawing>
          <wp:inline distT="0" distB="0" distL="0" distR="0" wp14:anchorId="47B3CFAE" wp14:editId="0AC38CF7">
            <wp:extent cx="9534525" cy="62292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" t="1988" r="1003" b="8714"/>
                    <a:stretch/>
                  </pic:blipFill>
                  <pic:spPr bwMode="auto">
                    <a:xfrm>
                      <a:off x="0" y="0"/>
                      <a:ext cx="9548435" cy="623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01C9" w:rsidRPr="006601C9" w:rsidSect="00EC0A4F">
      <w:pgSz w:w="16838" w:h="11906" w:orient="landscape"/>
      <w:pgMar w:top="680" w:right="907" w:bottom="680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12365" w14:textId="77777777" w:rsidR="00115C31" w:rsidRDefault="00115C31">
      <w:r>
        <w:separator/>
      </w:r>
    </w:p>
  </w:endnote>
  <w:endnote w:type="continuationSeparator" w:id="0">
    <w:p w14:paraId="56BAB369" w14:textId="77777777" w:rsidR="00115C31" w:rsidRDefault="0011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21226" w14:textId="77777777" w:rsidR="00115C31" w:rsidRDefault="00115C31">
      <w:r>
        <w:separator/>
      </w:r>
    </w:p>
  </w:footnote>
  <w:footnote w:type="continuationSeparator" w:id="0">
    <w:p w14:paraId="36D4A08C" w14:textId="77777777" w:rsidR="00115C31" w:rsidRDefault="0011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0C1FD" w14:textId="77777777" w:rsidR="00634CA9" w:rsidRDefault="00E105B1" w:rsidP="00317F5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4CA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BEFC2D" w14:textId="77777777" w:rsidR="00634CA9" w:rsidRDefault="00634CA9" w:rsidP="00634C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077B" w14:textId="77777777" w:rsidR="00634CA9" w:rsidRDefault="00E105B1" w:rsidP="00317F5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4C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2A7E">
      <w:rPr>
        <w:rStyle w:val="a5"/>
        <w:noProof/>
      </w:rPr>
      <w:t>2</w:t>
    </w:r>
    <w:r>
      <w:rPr>
        <w:rStyle w:val="a5"/>
      </w:rPr>
      <w:fldChar w:fldCharType="end"/>
    </w:r>
  </w:p>
  <w:p w14:paraId="641EB374" w14:textId="77777777" w:rsidR="00634CA9" w:rsidRDefault="00634CA9" w:rsidP="00634CA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156E0"/>
    <w:multiLevelType w:val="hybridMultilevel"/>
    <w:tmpl w:val="E58A82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A3783"/>
    <w:multiLevelType w:val="hybridMultilevel"/>
    <w:tmpl w:val="01B28B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14"/>
    <w:rsid w:val="00010799"/>
    <w:rsid w:val="00021860"/>
    <w:rsid w:val="00021888"/>
    <w:rsid w:val="00032583"/>
    <w:rsid w:val="000468B2"/>
    <w:rsid w:val="00047E33"/>
    <w:rsid w:val="00050533"/>
    <w:rsid w:val="00063943"/>
    <w:rsid w:val="00065AA5"/>
    <w:rsid w:val="00091079"/>
    <w:rsid w:val="0009564C"/>
    <w:rsid w:val="00115C31"/>
    <w:rsid w:val="00122818"/>
    <w:rsid w:val="00144415"/>
    <w:rsid w:val="001672E0"/>
    <w:rsid w:val="00184017"/>
    <w:rsid w:val="001C2F27"/>
    <w:rsid w:val="00212AD0"/>
    <w:rsid w:val="00215127"/>
    <w:rsid w:val="00216D76"/>
    <w:rsid w:val="002340A6"/>
    <w:rsid w:val="00237CF5"/>
    <w:rsid w:val="00270EC3"/>
    <w:rsid w:val="0027220A"/>
    <w:rsid w:val="00294FC8"/>
    <w:rsid w:val="002A18C9"/>
    <w:rsid w:val="002B0321"/>
    <w:rsid w:val="002D534E"/>
    <w:rsid w:val="002D6DFF"/>
    <w:rsid w:val="002F7A22"/>
    <w:rsid w:val="00310CA2"/>
    <w:rsid w:val="00317F5E"/>
    <w:rsid w:val="0032315F"/>
    <w:rsid w:val="003977F9"/>
    <w:rsid w:val="003B4351"/>
    <w:rsid w:val="003C0E79"/>
    <w:rsid w:val="003C20E3"/>
    <w:rsid w:val="003F6378"/>
    <w:rsid w:val="00405D63"/>
    <w:rsid w:val="00432D51"/>
    <w:rsid w:val="0045077B"/>
    <w:rsid w:val="00477A08"/>
    <w:rsid w:val="00503D0E"/>
    <w:rsid w:val="00532983"/>
    <w:rsid w:val="00546F1E"/>
    <w:rsid w:val="00592DAF"/>
    <w:rsid w:val="005A26E6"/>
    <w:rsid w:val="005A7970"/>
    <w:rsid w:val="005B5A93"/>
    <w:rsid w:val="005D1AA7"/>
    <w:rsid w:val="00617CE1"/>
    <w:rsid w:val="00621507"/>
    <w:rsid w:val="00634CA9"/>
    <w:rsid w:val="0065265F"/>
    <w:rsid w:val="006601C9"/>
    <w:rsid w:val="00666E0A"/>
    <w:rsid w:val="00682A7E"/>
    <w:rsid w:val="006A208E"/>
    <w:rsid w:val="006E3B01"/>
    <w:rsid w:val="00703892"/>
    <w:rsid w:val="007103AF"/>
    <w:rsid w:val="00710790"/>
    <w:rsid w:val="00724061"/>
    <w:rsid w:val="00734B32"/>
    <w:rsid w:val="007740BC"/>
    <w:rsid w:val="00775606"/>
    <w:rsid w:val="007854EF"/>
    <w:rsid w:val="00797485"/>
    <w:rsid w:val="007A7197"/>
    <w:rsid w:val="007B454C"/>
    <w:rsid w:val="007C25CD"/>
    <w:rsid w:val="007C470C"/>
    <w:rsid w:val="007C6A03"/>
    <w:rsid w:val="007E16E1"/>
    <w:rsid w:val="00825152"/>
    <w:rsid w:val="0082541B"/>
    <w:rsid w:val="00865B54"/>
    <w:rsid w:val="00880BC2"/>
    <w:rsid w:val="008A166C"/>
    <w:rsid w:val="008A2550"/>
    <w:rsid w:val="008C2B2C"/>
    <w:rsid w:val="008E0066"/>
    <w:rsid w:val="0090002F"/>
    <w:rsid w:val="0090189F"/>
    <w:rsid w:val="00901987"/>
    <w:rsid w:val="009036B4"/>
    <w:rsid w:val="00913AA4"/>
    <w:rsid w:val="00936C3D"/>
    <w:rsid w:val="009509FD"/>
    <w:rsid w:val="00955831"/>
    <w:rsid w:val="00975EB4"/>
    <w:rsid w:val="009A1F49"/>
    <w:rsid w:val="009C2F82"/>
    <w:rsid w:val="009C4569"/>
    <w:rsid w:val="009C5473"/>
    <w:rsid w:val="009F0F9A"/>
    <w:rsid w:val="009F3F32"/>
    <w:rsid w:val="00A235EB"/>
    <w:rsid w:val="00A34582"/>
    <w:rsid w:val="00A345F0"/>
    <w:rsid w:val="00A51587"/>
    <w:rsid w:val="00A7150E"/>
    <w:rsid w:val="00A729CC"/>
    <w:rsid w:val="00A804FA"/>
    <w:rsid w:val="00AC6AFF"/>
    <w:rsid w:val="00AD57ED"/>
    <w:rsid w:val="00B26D0B"/>
    <w:rsid w:val="00B37FBE"/>
    <w:rsid w:val="00B617D8"/>
    <w:rsid w:val="00B62705"/>
    <w:rsid w:val="00B62FF0"/>
    <w:rsid w:val="00B74555"/>
    <w:rsid w:val="00B9444E"/>
    <w:rsid w:val="00BA5956"/>
    <w:rsid w:val="00BC0B13"/>
    <w:rsid w:val="00C23AFD"/>
    <w:rsid w:val="00C277DD"/>
    <w:rsid w:val="00C7605B"/>
    <w:rsid w:val="00C8075F"/>
    <w:rsid w:val="00C84B4B"/>
    <w:rsid w:val="00CA382A"/>
    <w:rsid w:val="00CB66A3"/>
    <w:rsid w:val="00CC23EC"/>
    <w:rsid w:val="00CE638C"/>
    <w:rsid w:val="00D25F02"/>
    <w:rsid w:val="00D455FD"/>
    <w:rsid w:val="00D5553B"/>
    <w:rsid w:val="00D72359"/>
    <w:rsid w:val="00D872CA"/>
    <w:rsid w:val="00DA6E76"/>
    <w:rsid w:val="00E105B1"/>
    <w:rsid w:val="00E265E7"/>
    <w:rsid w:val="00E305E6"/>
    <w:rsid w:val="00E7683E"/>
    <w:rsid w:val="00E824DA"/>
    <w:rsid w:val="00E83680"/>
    <w:rsid w:val="00EC0A4F"/>
    <w:rsid w:val="00ED5092"/>
    <w:rsid w:val="00EF1A94"/>
    <w:rsid w:val="00F0162B"/>
    <w:rsid w:val="00F01733"/>
    <w:rsid w:val="00F12D40"/>
    <w:rsid w:val="00F2661A"/>
    <w:rsid w:val="00F268DD"/>
    <w:rsid w:val="00F462DB"/>
    <w:rsid w:val="00F4741F"/>
    <w:rsid w:val="00F5151C"/>
    <w:rsid w:val="00F64A1E"/>
    <w:rsid w:val="00F75DE8"/>
    <w:rsid w:val="00F82B14"/>
    <w:rsid w:val="00FA3B7A"/>
    <w:rsid w:val="00FD0D1C"/>
    <w:rsid w:val="00FD697A"/>
    <w:rsid w:val="00FE6493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1D72A"/>
  <w15:docId w15:val="{6427F0F3-8B6A-4FE6-95E8-52155296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7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8075F"/>
    <w:pPr>
      <w:keepNext/>
      <w:numPr>
        <w:numId w:val="1"/>
      </w:numPr>
      <w:ind w:left="-360" w:firstLine="360"/>
      <w:outlineLvl w:val="0"/>
    </w:pPr>
    <w:rPr>
      <w:rFonts w:ascii="Arial" w:hAnsi="Arial" w:cs="Arial"/>
      <w:b/>
      <w:sz w:val="28"/>
      <w:szCs w:val="28"/>
    </w:rPr>
  </w:style>
  <w:style w:type="paragraph" w:styleId="2">
    <w:name w:val="heading 2"/>
    <w:basedOn w:val="a"/>
    <w:next w:val="a"/>
    <w:qFormat/>
    <w:rsid w:val="00C8075F"/>
    <w:pPr>
      <w:keepNext/>
      <w:numPr>
        <w:ilvl w:val="1"/>
        <w:numId w:val="1"/>
      </w:numPr>
      <w:outlineLvl w:val="1"/>
    </w:pPr>
    <w:rPr>
      <w:rFonts w:ascii="Arial" w:hAnsi="Arial" w:cs="Arial"/>
      <w:b/>
      <w:sz w:val="22"/>
      <w:szCs w:val="22"/>
    </w:rPr>
  </w:style>
  <w:style w:type="paragraph" w:styleId="4">
    <w:name w:val="heading 4"/>
    <w:basedOn w:val="a"/>
    <w:next w:val="a"/>
    <w:qFormat/>
    <w:rsid w:val="00C8075F"/>
    <w:pPr>
      <w:keepNext/>
      <w:numPr>
        <w:ilvl w:val="3"/>
        <w:numId w:val="1"/>
      </w:numPr>
      <w:outlineLvl w:val="3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075F"/>
  </w:style>
  <w:style w:type="character" w:styleId="a3">
    <w:name w:val="Hyperlink"/>
    <w:rsid w:val="00FE6493"/>
    <w:rPr>
      <w:color w:val="0000FF"/>
      <w:u w:val="single"/>
    </w:rPr>
  </w:style>
  <w:style w:type="paragraph" w:styleId="a4">
    <w:name w:val="header"/>
    <w:basedOn w:val="a"/>
    <w:rsid w:val="00634C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4CA9"/>
  </w:style>
  <w:style w:type="paragraph" w:styleId="a6">
    <w:name w:val="footer"/>
    <w:basedOn w:val="a"/>
    <w:link w:val="a7"/>
    <w:rsid w:val="0032315F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2315F"/>
  </w:style>
  <w:style w:type="character" w:customStyle="1" w:styleId="10">
    <w:name w:val="Неразрешенное упоминание1"/>
    <w:uiPriority w:val="99"/>
    <w:semiHidden/>
    <w:unhideWhenUsed/>
    <w:rsid w:val="00F46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zepr@gmail.com" TargetMode="External"/><Relationship Id="rId13" Type="http://schemas.openxmlformats.org/officeDocument/2006/relationships/hyperlink" Target="https://fizepr.ru/sites/default/files/downloads/catalog_2_v4.5_FIZEPR-SW100.2x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fizepr.ru" TargetMode="External"/><Relationship Id="rId12" Type="http://schemas.openxmlformats.org/officeDocument/2006/relationships/hyperlink" Target="https://fizepr.ru/sites/default/files/downloads/catalog-FIZEPR-SW100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zepr.ru/sites/default/files/soft/__2__re_red._1.07_chast_2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fizepr.ru/sites/default/files/soft/to_v.1_fizepr-sw100_wer.3.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zepr.ru/vlagomery-electroprovodnyh-material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Krokoz™</Company>
  <LinksUpToDate>false</LinksUpToDate>
  <CharactersWithSpaces>4573</CharactersWithSpaces>
  <SharedDoc>false</SharedDoc>
  <HLinks>
    <vt:vector size="42" baseType="variant">
      <vt:variant>
        <vt:i4>7864393</vt:i4>
      </vt:variant>
      <vt:variant>
        <vt:i4>18</vt:i4>
      </vt:variant>
      <vt:variant>
        <vt:i4>0</vt:i4>
      </vt:variant>
      <vt:variant>
        <vt:i4>5</vt:i4>
      </vt:variant>
      <vt:variant>
        <vt:lpwstr>https://fizepr.ru/sites/default/files/downloads/catalog_2_v4.5_FIZEPR-SW100.2x.pdf</vt:lpwstr>
      </vt:variant>
      <vt:variant>
        <vt:lpwstr/>
      </vt:variant>
      <vt:variant>
        <vt:i4>524356</vt:i4>
      </vt:variant>
      <vt:variant>
        <vt:i4>15</vt:i4>
      </vt:variant>
      <vt:variant>
        <vt:i4>0</vt:i4>
      </vt:variant>
      <vt:variant>
        <vt:i4>5</vt:i4>
      </vt:variant>
      <vt:variant>
        <vt:lpwstr>https://fizepr.ru/sites/default/files/downloads/catalog-FIZEPR-SW100.pdf</vt:lpwstr>
      </vt:variant>
      <vt:variant>
        <vt:lpwstr/>
      </vt:variant>
      <vt:variant>
        <vt:i4>3866741</vt:i4>
      </vt:variant>
      <vt:variant>
        <vt:i4>12</vt:i4>
      </vt:variant>
      <vt:variant>
        <vt:i4>0</vt:i4>
      </vt:variant>
      <vt:variant>
        <vt:i4>5</vt:i4>
      </vt:variant>
      <vt:variant>
        <vt:lpwstr>https://fizepr.ru/sites/default/files/soft/__2__re_red._1.07_chast_2.pdf</vt:lpwstr>
      </vt:variant>
      <vt:variant>
        <vt:lpwstr/>
      </vt:variant>
      <vt:variant>
        <vt:i4>7667731</vt:i4>
      </vt:variant>
      <vt:variant>
        <vt:i4>9</vt:i4>
      </vt:variant>
      <vt:variant>
        <vt:i4>0</vt:i4>
      </vt:variant>
      <vt:variant>
        <vt:i4>5</vt:i4>
      </vt:variant>
      <vt:variant>
        <vt:lpwstr>https://fizepr.ru/sites/default/files/soft/to_v.1_fizepr-sw100_wer.3.14.pdf</vt:lpwstr>
      </vt:variant>
      <vt:variant>
        <vt:lpwstr/>
      </vt:variant>
      <vt:variant>
        <vt:i4>6619197</vt:i4>
      </vt:variant>
      <vt:variant>
        <vt:i4>6</vt:i4>
      </vt:variant>
      <vt:variant>
        <vt:i4>0</vt:i4>
      </vt:variant>
      <vt:variant>
        <vt:i4>5</vt:i4>
      </vt:variant>
      <vt:variant>
        <vt:lpwstr>https://fizepr.ru/vlagomery-electroprovodnyh-materialov</vt:lpwstr>
      </vt:variant>
      <vt:variant>
        <vt:lpwstr/>
      </vt:variant>
      <vt:variant>
        <vt:i4>720957</vt:i4>
      </vt:variant>
      <vt:variant>
        <vt:i4>3</vt:i4>
      </vt:variant>
      <vt:variant>
        <vt:i4>0</vt:i4>
      </vt:variant>
      <vt:variant>
        <vt:i4>5</vt:i4>
      </vt:variant>
      <vt:variant>
        <vt:lpwstr>mailto:fizepr@gmail.com</vt:lpwstr>
      </vt:variant>
      <vt:variant>
        <vt:lpwstr/>
      </vt:variant>
      <vt:variant>
        <vt:i4>2162697</vt:i4>
      </vt:variant>
      <vt:variant>
        <vt:i4>0</vt:i4>
      </vt:variant>
      <vt:variant>
        <vt:i4>0</vt:i4>
      </vt:variant>
      <vt:variant>
        <vt:i4>5</vt:i4>
      </vt:variant>
      <vt:variant>
        <vt:lpwstr>mailto:info@fizepr.ru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КБ ФИЗЭЛЕКТРОНПРИБОР</dc:creator>
  <cp:lastModifiedBy>Павел</cp:lastModifiedBy>
  <cp:revision>10</cp:revision>
  <cp:lastPrinted>2023-08-14T13:04:00Z</cp:lastPrinted>
  <dcterms:created xsi:type="dcterms:W3CDTF">2025-02-14T08:28:00Z</dcterms:created>
  <dcterms:modified xsi:type="dcterms:W3CDTF">2025-02-14T10:20:00Z</dcterms:modified>
</cp:coreProperties>
</file>